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81C27" w14:textId="5030E6F4" w:rsidR="0089446A" w:rsidRDefault="00101856" w:rsidP="00C24A45">
      <w:pPr>
        <w:jc w:val="center"/>
        <w:rPr>
          <w:rFonts w:cs="Times New Roman"/>
          <w:b/>
          <w:bCs/>
          <w:sz w:val="24"/>
          <w:szCs w:val="24"/>
          <w:lang w:val="ro-RO"/>
        </w:rPr>
      </w:pPr>
      <w:r>
        <w:rPr>
          <w:rFonts w:cs="Times New Roman"/>
          <w:b/>
          <w:bCs/>
          <w:sz w:val="24"/>
          <w:szCs w:val="24"/>
          <w:lang w:val="ro-RO"/>
        </w:rPr>
        <w:t>Desarrollo de biopolímero biodegradable y nanopartículas modulables para uso biomédico.</w:t>
      </w:r>
    </w:p>
    <w:p w14:paraId="3EB711A4" w14:textId="77777777" w:rsidR="00C24A45" w:rsidRPr="00C24A45" w:rsidRDefault="00C24A45" w:rsidP="00C24A45">
      <w:pPr>
        <w:jc w:val="center"/>
        <w:rPr>
          <w:rFonts w:cs="Times New Roman"/>
          <w:b/>
          <w:bCs/>
          <w:sz w:val="24"/>
          <w:szCs w:val="24"/>
          <w:lang w:val="ro-RO"/>
        </w:rPr>
      </w:pPr>
    </w:p>
    <w:p w14:paraId="193CF829" w14:textId="751DB269" w:rsidR="0089446A" w:rsidRPr="0069405B" w:rsidRDefault="0089446A" w:rsidP="0089446A">
      <w:pPr>
        <w:pStyle w:val="Textoindependiente"/>
        <w:jc w:val="center"/>
        <w:rPr>
          <w:rFonts w:cs="Times New Roman"/>
          <w:sz w:val="22"/>
          <w:szCs w:val="22"/>
          <w:lang w:val="ro-RO"/>
        </w:rPr>
      </w:pPr>
      <w:r w:rsidRPr="005930EF">
        <w:rPr>
          <w:rFonts w:cs="Times New Roman"/>
          <w:sz w:val="22"/>
          <w:szCs w:val="22"/>
          <w:u w:val="single"/>
          <w:lang w:val="ro-RO"/>
        </w:rPr>
        <w:t>Marcela Cancino</w:t>
      </w:r>
      <w:r w:rsidRPr="005930EF">
        <w:rPr>
          <w:rFonts w:cs="Times New Roman"/>
          <w:sz w:val="22"/>
          <w:szCs w:val="22"/>
          <w:u w:val="single"/>
          <w:vertAlign w:val="superscript"/>
          <w:lang w:val="ro-RO"/>
        </w:rPr>
        <w:t>1</w:t>
      </w:r>
      <w:r w:rsidR="001E7095">
        <w:rPr>
          <w:rFonts w:cs="Times New Roman"/>
          <w:sz w:val="22"/>
          <w:szCs w:val="22"/>
          <w:u w:val="single"/>
          <w:vertAlign w:val="superscript"/>
          <w:lang w:val="ro-RO"/>
        </w:rPr>
        <w:t>,2</w:t>
      </w:r>
      <w:r w:rsidRPr="0069405B">
        <w:rPr>
          <w:rFonts w:cs="Times New Roman"/>
          <w:sz w:val="22"/>
          <w:szCs w:val="22"/>
          <w:lang w:val="ro-RO"/>
        </w:rPr>
        <w:t>,</w:t>
      </w:r>
      <w:r w:rsidR="00C76F06">
        <w:rPr>
          <w:rFonts w:cs="Times New Roman"/>
          <w:sz w:val="22"/>
          <w:szCs w:val="22"/>
          <w:lang w:val="ro-RO"/>
        </w:rPr>
        <w:t xml:space="preserve"> Cristian Vilos</w:t>
      </w:r>
      <w:r w:rsidR="00C76F06">
        <w:rPr>
          <w:rFonts w:cs="Times New Roman"/>
          <w:sz w:val="22"/>
          <w:szCs w:val="22"/>
          <w:vertAlign w:val="superscript"/>
          <w:lang w:val="ro-RO"/>
        </w:rPr>
        <w:t>2</w:t>
      </w:r>
      <w:r w:rsidR="00C76F06">
        <w:rPr>
          <w:rFonts w:cs="Times New Roman"/>
          <w:sz w:val="22"/>
          <w:szCs w:val="22"/>
          <w:lang w:val="ro-RO"/>
        </w:rPr>
        <w:t>,</w:t>
      </w:r>
      <w:r w:rsidRPr="0069405B">
        <w:rPr>
          <w:rFonts w:cs="Times New Roman"/>
          <w:sz w:val="22"/>
          <w:szCs w:val="22"/>
          <w:lang w:val="ro-RO"/>
        </w:rPr>
        <w:t xml:space="preserve"> </w:t>
      </w:r>
      <w:r>
        <w:rPr>
          <w:rFonts w:cs="Times New Roman"/>
          <w:sz w:val="22"/>
          <w:szCs w:val="22"/>
          <w:lang w:val="ro-RO"/>
        </w:rPr>
        <w:t>Rodrigo Andler</w:t>
      </w:r>
      <w:r w:rsidR="00C76F06">
        <w:rPr>
          <w:rFonts w:cs="Times New Roman"/>
          <w:sz w:val="22"/>
          <w:szCs w:val="22"/>
          <w:vertAlign w:val="superscript"/>
          <w:lang w:val="ro-RO"/>
        </w:rPr>
        <w:t>1</w:t>
      </w:r>
    </w:p>
    <w:p w14:paraId="5E05D981" w14:textId="5B8EA1D5" w:rsidR="000724A7" w:rsidRDefault="0089446A" w:rsidP="000724A7">
      <w:pPr>
        <w:pStyle w:val="Textoindependiente"/>
        <w:jc w:val="center"/>
        <w:rPr>
          <w:rFonts w:cs="Times New Roman"/>
          <w:sz w:val="22"/>
          <w:szCs w:val="22"/>
          <w:lang w:val="ro-RO"/>
        </w:rPr>
      </w:pPr>
      <w:r>
        <w:rPr>
          <w:rFonts w:cs="Times New Roman"/>
          <w:sz w:val="22"/>
          <w:szCs w:val="22"/>
          <w:vertAlign w:val="superscript"/>
          <w:lang w:val="ro-RO"/>
        </w:rPr>
        <w:t>1</w:t>
      </w:r>
      <w:r w:rsidRPr="0069405B">
        <w:rPr>
          <w:rFonts w:cs="Times New Roman"/>
          <w:sz w:val="22"/>
          <w:szCs w:val="22"/>
          <w:lang w:val="ro-RO"/>
        </w:rPr>
        <w:t xml:space="preserve"> </w:t>
      </w:r>
      <w:r w:rsidRPr="0069405B">
        <w:rPr>
          <w:rFonts w:cs="Times New Roman"/>
          <w:i/>
          <w:iCs/>
          <w:sz w:val="22"/>
          <w:szCs w:val="22"/>
          <w:lang w:val="ro-RO"/>
        </w:rPr>
        <w:t>Universidad</w:t>
      </w:r>
      <w:r>
        <w:rPr>
          <w:rFonts w:cs="Times New Roman"/>
          <w:i/>
          <w:iCs/>
          <w:sz w:val="22"/>
          <w:szCs w:val="22"/>
          <w:lang w:val="ro-RO"/>
        </w:rPr>
        <w:t xml:space="preserve"> Católica del Maule</w:t>
      </w:r>
      <w:r w:rsidRPr="0069405B">
        <w:rPr>
          <w:rFonts w:cs="Times New Roman"/>
          <w:i/>
          <w:iCs/>
          <w:sz w:val="22"/>
          <w:szCs w:val="22"/>
          <w:lang w:val="ro-RO"/>
        </w:rPr>
        <w:t>,</w:t>
      </w:r>
      <w:r>
        <w:rPr>
          <w:rFonts w:cs="Times New Roman"/>
          <w:i/>
          <w:iCs/>
          <w:sz w:val="22"/>
          <w:szCs w:val="22"/>
          <w:lang w:val="ro-RO"/>
        </w:rPr>
        <w:t xml:space="preserve"> </w:t>
      </w:r>
      <w:r w:rsidR="00EB13DF">
        <w:rPr>
          <w:rFonts w:cs="Times New Roman"/>
          <w:i/>
          <w:iCs/>
          <w:sz w:val="22"/>
          <w:szCs w:val="22"/>
          <w:lang w:val="ro-RO"/>
        </w:rPr>
        <w:t>Escuela de ingeniería en Biotecnología</w:t>
      </w:r>
      <w:r w:rsidRPr="0069405B">
        <w:rPr>
          <w:rFonts w:cs="Times New Roman"/>
          <w:i/>
          <w:iCs/>
          <w:sz w:val="22"/>
          <w:szCs w:val="22"/>
          <w:lang w:val="ro-RO"/>
        </w:rPr>
        <w:t xml:space="preserve">, </w:t>
      </w:r>
      <w:r w:rsidR="00EB13DF">
        <w:rPr>
          <w:rFonts w:cs="Times New Roman"/>
          <w:i/>
          <w:iCs/>
          <w:sz w:val="22"/>
          <w:szCs w:val="22"/>
          <w:lang w:val="ro-RO"/>
        </w:rPr>
        <w:t>Laboratorio de Bioprocesos,</w:t>
      </w:r>
      <w:r w:rsidR="000724A7" w:rsidRPr="000724A7">
        <w:rPr>
          <w:rFonts w:cs="Times New Roman"/>
          <w:i/>
          <w:iCs/>
          <w:sz w:val="22"/>
          <w:szCs w:val="22"/>
          <w:lang w:val="ro-RO"/>
        </w:rPr>
        <w:t xml:space="preserve"> </w:t>
      </w:r>
      <w:r w:rsidR="000724A7">
        <w:rPr>
          <w:rFonts w:cs="Times New Roman"/>
          <w:i/>
          <w:iCs/>
          <w:sz w:val="22"/>
          <w:szCs w:val="22"/>
          <w:lang w:val="ro-RO"/>
        </w:rPr>
        <w:t>Talca</w:t>
      </w:r>
      <w:r w:rsidR="000724A7" w:rsidRPr="0069405B">
        <w:rPr>
          <w:rFonts w:cs="Times New Roman"/>
          <w:i/>
          <w:iCs/>
          <w:sz w:val="22"/>
          <w:szCs w:val="22"/>
          <w:lang w:val="ro-RO"/>
        </w:rPr>
        <w:t xml:space="preserve">, </w:t>
      </w:r>
      <w:r w:rsidR="000724A7">
        <w:rPr>
          <w:rFonts w:cs="Times New Roman"/>
          <w:i/>
          <w:iCs/>
          <w:sz w:val="22"/>
          <w:szCs w:val="22"/>
          <w:lang w:val="ro-RO"/>
        </w:rPr>
        <w:t>Chile</w:t>
      </w:r>
      <w:r w:rsidR="000724A7">
        <w:rPr>
          <w:rFonts w:cs="Times New Roman"/>
          <w:sz w:val="22"/>
          <w:szCs w:val="22"/>
          <w:lang w:val="ro-RO"/>
        </w:rPr>
        <w:t>.</w:t>
      </w:r>
    </w:p>
    <w:p w14:paraId="54688483" w14:textId="11A39752" w:rsidR="00C76F06" w:rsidRPr="005622B8" w:rsidRDefault="00C76F06" w:rsidP="005622B8">
      <w:pPr>
        <w:pStyle w:val="Textoindependiente"/>
        <w:jc w:val="center"/>
        <w:rPr>
          <w:rFonts w:cs="Times New Roman"/>
          <w:i/>
          <w:iCs/>
          <w:sz w:val="22"/>
          <w:szCs w:val="22"/>
          <w:lang w:val="ro-RO"/>
        </w:rPr>
      </w:pPr>
      <w:r>
        <w:rPr>
          <w:rFonts w:cs="Times New Roman"/>
          <w:i/>
          <w:iCs/>
          <w:sz w:val="22"/>
          <w:szCs w:val="22"/>
          <w:lang w:val="ro-RO"/>
        </w:rPr>
        <w:t xml:space="preserve"> </w:t>
      </w:r>
      <w:r w:rsidR="000724A7" w:rsidRPr="000724A7">
        <w:rPr>
          <w:rFonts w:cs="Times New Roman"/>
          <w:sz w:val="22"/>
          <w:szCs w:val="22"/>
          <w:vertAlign w:val="superscript"/>
          <w:lang w:val="ro-RO"/>
        </w:rPr>
        <w:t>2</w:t>
      </w:r>
      <w:r w:rsidR="0051592B" w:rsidRPr="005622B8">
        <w:rPr>
          <w:lang w:val="ro-RO"/>
        </w:rPr>
        <w:t xml:space="preserve"> </w:t>
      </w:r>
      <w:r w:rsidR="0051592B">
        <w:rPr>
          <w:rFonts w:cs="Times New Roman"/>
          <w:i/>
          <w:iCs/>
          <w:sz w:val="22"/>
          <w:szCs w:val="22"/>
          <w:lang w:val="ro-RO"/>
        </w:rPr>
        <w:t xml:space="preserve">Laboratory of </w:t>
      </w:r>
      <w:r w:rsidR="005622B8">
        <w:rPr>
          <w:rFonts w:cs="Times New Roman"/>
          <w:i/>
          <w:iCs/>
          <w:sz w:val="22"/>
          <w:szCs w:val="22"/>
          <w:lang w:val="ro-RO"/>
        </w:rPr>
        <w:t>N</w:t>
      </w:r>
      <w:r w:rsidR="0051592B">
        <w:rPr>
          <w:rFonts w:cs="Times New Roman"/>
          <w:i/>
          <w:iCs/>
          <w:sz w:val="22"/>
          <w:szCs w:val="22"/>
          <w:lang w:val="ro-RO"/>
        </w:rPr>
        <w:t>anomedicine</w:t>
      </w:r>
      <w:r w:rsidR="005622B8">
        <w:rPr>
          <w:rFonts w:cs="Times New Roman"/>
          <w:i/>
          <w:iCs/>
          <w:sz w:val="22"/>
          <w:szCs w:val="22"/>
          <w:lang w:val="ro-RO"/>
        </w:rPr>
        <w:t xml:space="preserve"> &amp; Targeted Delivery, </w:t>
      </w:r>
      <w:r w:rsidR="005622B8" w:rsidRPr="005622B8">
        <w:rPr>
          <w:rFonts w:cs="Times New Roman"/>
          <w:i/>
          <w:iCs/>
          <w:sz w:val="22"/>
          <w:szCs w:val="22"/>
          <w:lang w:val="ro-RO"/>
        </w:rPr>
        <w:t>Center for Nanomedicine, Diagnostic &amp; Drug</w:t>
      </w:r>
      <w:r w:rsidR="005622B8">
        <w:rPr>
          <w:rFonts w:cs="Times New Roman"/>
          <w:i/>
          <w:iCs/>
          <w:sz w:val="22"/>
          <w:szCs w:val="22"/>
          <w:lang w:val="ro-RO"/>
        </w:rPr>
        <w:t xml:space="preserve"> </w:t>
      </w:r>
      <w:r w:rsidR="005622B8" w:rsidRPr="005622B8">
        <w:rPr>
          <w:rFonts w:cs="Times New Roman"/>
          <w:i/>
          <w:iCs/>
          <w:sz w:val="22"/>
          <w:szCs w:val="22"/>
          <w:lang w:val="ro-RO"/>
        </w:rPr>
        <w:t>Development</w:t>
      </w:r>
      <w:r w:rsidR="001E7095">
        <w:rPr>
          <w:rFonts w:cs="Times New Roman"/>
          <w:i/>
          <w:iCs/>
          <w:sz w:val="22"/>
          <w:szCs w:val="22"/>
          <w:lang w:val="ro-RO"/>
        </w:rPr>
        <w:t xml:space="preserve"> (ND3)</w:t>
      </w:r>
      <w:r w:rsidR="005622B8">
        <w:rPr>
          <w:rFonts w:cs="Times New Roman"/>
          <w:i/>
          <w:iCs/>
          <w:sz w:val="22"/>
          <w:szCs w:val="22"/>
          <w:lang w:val="ro-RO"/>
        </w:rPr>
        <w:t>, Talca</w:t>
      </w:r>
      <w:r w:rsidR="005622B8" w:rsidRPr="0069405B">
        <w:rPr>
          <w:rFonts w:cs="Times New Roman"/>
          <w:i/>
          <w:iCs/>
          <w:sz w:val="22"/>
          <w:szCs w:val="22"/>
          <w:lang w:val="ro-RO"/>
        </w:rPr>
        <w:t xml:space="preserve">, </w:t>
      </w:r>
      <w:r w:rsidR="005622B8">
        <w:rPr>
          <w:rFonts w:cs="Times New Roman"/>
          <w:i/>
          <w:iCs/>
          <w:sz w:val="22"/>
          <w:szCs w:val="22"/>
          <w:lang w:val="ro-RO"/>
        </w:rPr>
        <w:t>Chile</w:t>
      </w:r>
      <w:r w:rsidR="005622B8">
        <w:rPr>
          <w:rFonts w:cs="Times New Roman"/>
          <w:sz w:val="22"/>
          <w:szCs w:val="22"/>
          <w:lang w:val="ro-RO"/>
        </w:rPr>
        <w:t>,</w:t>
      </w:r>
      <w:r w:rsidR="005622B8" w:rsidRPr="005622B8">
        <w:rPr>
          <w:lang w:val="ro-RO"/>
        </w:rPr>
        <w:t xml:space="preserve"> </w:t>
      </w:r>
      <w:r w:rsidR="005622B8" w:rsidRPr="005622B8">
        <w:rPr>
          <w:rFonts w:cs="Times New Roman"/>
          <w:i/>
          <w:iCs/>
          <w:sz w:val="22"/>
          <w:szCs w:val="22"/>
          <w:lang w:val="ro-RO"/>
        </w:rPr>
        <w:t>Centro para el Desarrollo &amp; Nanociencia y la Nanotecnología</w:t>
      </w:r>
      <w:r w:rsidR="001E7095">
        <w:rPr>
          <w:rFonts w:cs="Times New Roman"/>
          <w:i/>
          <w:iCs/>
          <w:sz w:val="22"/>
          <w:szCs w:val="22"/>
          <w:lang w:val="ro-RO"/>
        </w:rPr>
        <w:t xml:space="preserve"> (CEDENNA)</w:t>
      </w:r>
      <w:r w:rsidR="0051592B">
        <w:rPr>
          <w:rFonts w:cs="Times New Roman"/>
          <w:i/>
          <w:iCs/>
          <w:sz w:val="22"/>
          <w:szCs w:val="22"/>
          <w:lang w:val="ro-RO"/>
        </w:rPr>
        <w:t xml:space="preserve"> </w:t>
      </w:r>
      <w:r w:rsidR="005622B8">
        <w:rPr>
          <w:rFonts w:cs="Times New Roman"/>
          <w:i/>
          <w:iCs/>
          <w:sz w:val="22"/>
          <w:szCs w:val="22"/>
          <w:lang w:val="ro-RO"/>
        </w:rPr>
        <w:t>Santiago</w:t>
      </w:r>
      <w:r w:rsidR="0089446A" w:rsidRPr="0069405B">
        <w:rPr>
          <w:rFonts w:cs="Times New Roman"/>
          <w:i/>
          <w:iCs/>
          <w:sz w:val="22"/>
          <w:szCs w:val="22"/>
          <w:lang w:val="ro-RO"/>
        </w:rPr>
        <w:t xml:space="preserve">, </w:t>
      </w:r>
      <w:r w:rsidR="0089446A">
        <w:rPr>
          <w:rFonts w:cs="Times New Roman"/>
          <w:i/>
          <w:iCs/>
          <w:sz w:val="22"/>
          <w:szCs w:val="22"/>
          <w:lang w:val="ro-RO"/>
        </w:rPr>
        <w:t>Chile</w:t>
      </w:r>
      <w:r w:rsidR="001E7095">
        <w:rPr>
          <w:rFonts w:cs="Times New Roman"/>
          <w:i/>
          <w:iCs/>
          <w:sz w:val="22"/>
          <w:szCs w:val="22"/>
          <w:lang w:val="ro-RO"/>
        </w:rPr>
        <w:t>.</w:t>
      </w:r>
      <w:r w:rsidR="0089446A" w:rsidRPr="0069405B">
        <w:rPr>
          <w:rFonts w:cs="Times New Roman"/>
          <w:sz w:val="22"/>
          <w:szCs w:val="22"/>
          <w:lang w:val="ro-RO"/>
        </w:rPr>
        <w:t xml:space="preserve">  </w:t>
      </w:r>
    </w:p>
    <w:p w14:paraId="1A02B24A" w14:textId="2AAD0284" w:rsidR="0089446A" w:rsidRPr="00DE5C4E" w:rsidRDefault="0089446A" w:rsidP="0089446A">
      <w:pPr>
        <w:pStyle w:val="Textoindependiente"/>
        <w:jc w:val="center"/>
        <w:rPr>
          <w:rFonts w:cs="Times New Roman"/>
          <w:i/>
          <w:iCs/>
          <w:sz w:val="24"/>
          <w:szCs w:val="24"/>
          <w:lang w:val="ro-RO"/>
        </w:rPr>
      </w:pPr>
      <w:r w:rsidRPr="0069405B">
        <w:rPr>
          <w:rFonts w:cs="Times New Roman"/>
          <w:i/>
          <w:iCs/>
          <w:sz w:val="22"/>
          <w:szCs w:val="22"/>
          <w:lang w:val="ro-RO"/>
        </w:rPr>
        <w:t xml:space="preserve">Email: </w:t>
      </w:r>
      <w:hyperlink r:id="rId7" w:history="1">
        <w:r w:rsidRPr="00547E47">
          <w:rPr>
            <w:rStyle w:val="Hipervnculo"/>
            <w:rFonts w:cs="Times New Roman"/>
            <w:i/>
            <w:iCs/>
            <w:sz w:val="22"/>
            <w:szCs w:val="22"/>
            <w:lang w:val="ro-RO"/>
          </w:rPr>
          <w:t>mrcl.ccastillo@gmail.com</w:t>
        </w:r>
      </w:hyperlink>
      <w:r>
        <w:rPr>
          <w:rFonts w:cs="Times New Roman"/>
          <w:i/>
          <w:iCs/>
          <w:sz w:val="22"/>
          <w:szCs w:val="22"/>
          <w:lang w:val="ro-RO"/>
        </w:rPr>
        <w:t xml:space="preserve"> </w:t>
      </w:r>
    </w:p>
    <w:p w14:paraId="46BBABCC" w14:textId="35F82574" w:rsidR="00D77DDC" w:rsidRDefault="00D77DDC" w:rsidP="00101856">
      <w:pPr>
        <w:jc w:val="both"/>
        <w:rPr>
          <w:rFonts w:cs="Times New Roman"/>
          <w:sz w:val="22"/>
          <w:szCs w:val="22"/>
          <w:lang w:val="ro-RO"/>
        </w:rPr>
      </w:pPr>
    </w:p>
    <w:p w14:paraId="2A76D755" w14:textId="0F2E23C0" w:rsidR="0099438F" w:rsidRPr="0051592B" w:rsidRDefault="0048684F" w:rsidP="00101856">
      <w:pPr>
        <w:jc w:val="both"/>
        <w:rPr>
          <w:sz w:val="22"/>
          <w:szCs w:val="22"/>
          <w:lang w:val="es-CL"/>
        </w:rPr>
      </w:pPr>
      <w:r w:rsidRPr="007E0782">
        <w:rPr>
          <w:rFonts w:cs="Times New Roman"/>
          <w:sz w:val="22"/>
          <w:szCs w:val="22"/>
          <w:lang w:val="ro-RO"/>
        </w:rPr>
        <w:t xml:space="preserve">El poli-3-hidroxibutirato (PHB) </w:t>
      </w:r>
      <w:r>
        <w:rPr>
          <w:rFonts w:cs="Times New Roman"/>
          <w:sz w:val="22"/>
          <w:szCs w:val="22"/>
          <w:lang w:val="es-CL"/>
        </w:rPr>
        <w:t xml:space="preserve">perteneciente a los </w:t>
      </w:r>
      <w:r w:rsidR="001109B1" w:rsidRPr="007E0782">
        <w:rPr>
          <w:rFonts w:cs="Times New Roman"/>
          <w:sz w:val="22"/>
          <w:szCs w:val="22"/>
          <w:lang w:val="ro-RO"/>
        </w:rPr>
        <w:t>polihidroxialcanoatos</w:t>
      </w:r>
      <w:r w:rsidR="008D4D39">
        <w:rPr>
          <w:rFonts w:cs="Times New Roman"/>
          <w:sz w:val="22"/>
          <w:szCs w:val="22"/>
          <w:lang w:val="ro-RO"/>
        </w:rPr>
        <w:t xml:space="preserve"> </w:t>
      </w:r>
      <w:r w:rsidR="001109B1" w:rsidRPr="007E0782">
        <w:rPr>
          <w:rFonts w:cs="Times New Roman"/>
          <w:sz w:val="22"/>
          <w:szCs w:val="22"/>
          <w:lang w:val="ro-RO"/>
        </w:rPr>
        <w:t>(PHA)</w:t>
      </w:r>
      <w:r w:rsidR="008F5151">
        <w:rPr>
          <w:rFonts w:cs="Times New Roman"/>
          <w:sz w:val="22"/>
          <w:szCs w:val="22"/>
          <w:lang w:val="ro-RO"/>
        </w:rPr>
        <w:t>,</w:t>
      </w:r>
      <w:r w:rsidR="008D4D39">
        <w:rPr>
          <w:rFonts w:cs="Times New Roman"/>
          <w:sz w:val="22"/>
          <w:szCs w:val="22"/>
          <w:lang w:val="ro-RO"/>
        </w:rPr>
        <w:t xml:space="preserve"> </w:t>
      </w:r>
      <w:r>
        <w:rPr>
          <w:rFonts w:cs="Times New Roman"/>
          <w:sz w:val="22"/>
          <w:szCs w:val="22"/>
          <w:lang w:val="ro-RO"/>
        </w:rPr>
        <w:t>es un</w:t>
      </w:r>
      <w:r w:rsidR="001109B1" w:rsidRPr="007E0782">
        <w:rPr>
          <w:rFonts w:cs="Times New Roman"/>
          <w:sz w:val="22"/>
          <w:szCs w:val="22"/>
          <w:lang w:val="ro-RO"/>
        </w:rPr>
        <w:t xml:space="preserve"> poliéster natural estudiado profundamente para aplicaciones médicas debido a sus características deseables de</w:t>
      </w:r>
      <w:r w:rsidR="00FF06F1" w:rsidRPr="007E0782">
        <w:rPr>
          <w:rFonts w:cs="Times New Roman"/>
          <w:sz w:val="22"/>
          <w:szCs w:val="22"/>
          <w:lang w:val="ro-RO"/>
        </w:rPr>
        <w:t xml:space="preserve"> termoplasticidad</w:t>
      </w:r>
      <w:r w:rsidR="001109B1" w:rsidRPr="007E0782">
        <w:rPr>
          <w:rFonts w:cs="Times New Roman"/>
          <w:sz w:val="22"/>
          <w:szCs w:val="22"/>
          <w:lang w:val="ro-RO"/>
        </w:rPr>
        <w:t>, especialmente en aplicaciones de ingeniería de tejidos y administración de medicamentos</w:t>
      </w:r>
      <w:sdt>
        <w:sdtPr>
          <w:rPr>
            <w:rFonts w:cs="Times New Roman"/>
            <w:color w:val="000000"/>
            <w:sz w:val="22"/>
            <w:szCs w:val="22"/>
            <w:lang w:val="ro-RO"/>
          </w:rPr>
          <w:tag w:val="MENDELEY_CITATION_v3_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"/>
          <w:id w:val="1346670046"/>
          <w:placeholder>
            <w:docPart w:val="DefaultPlaceholder_-1854013440"/>
          </w:placeholder>
        </w:sdtPr>
        <w:sdtContent>
          <w:r w:rsidR="000724A7">
            <w:rPr>
              <w:rFonts w:cs="Times New Roman"/>
              <w:color w:val="000000"/>
              <w:sz w:val="22"/>
              <w:szCs w:val="22"/>
              <w:vertAlign w:val="superscript"/>
              <w:lang w:val="ro-RO"/>
            </w:rPr>
            <w:t>1</w:t>
          </w:r>
        </w:sdtContent>
      </w:sdt>
      <w:r w:rsidR="001109B1" w:rsidRPr="007E0782">
        <w:rPr>
          <w:rFonts w:cs="Times New Roman"/>
          <w:sz w:val="22"/>
          <w:szCs w:val="22"/>
          <w:lang w:val="ro-RO"/>
        </w:rPr>
        <w:t xml:space="preserve">. </w:t>
      </w:r>
      <w:r>
        <w:rPr>
          <w:rFonts w:cs="Times New Roman"/>
          <w:sz w:val="22"/>
          <w:szCs w:val="22"/>
          <w:lang w:val="ro-RO"/>
        </w:rPr>
        <w:t>A</w:t>
      </w:r>
      <w:r w:rsidR="0089446A" w:rsidRPr="007E0782">
        <w:rPr>
          <w:rFonts w:cs="Times New Roman"/>
          <w:sz w:val="22"/>
          <w:szCs w:val="22"/>
          <w:lang w:val="ro-RO"/>
        </w:rPr>
        <w:t xml:space="preserve">ctualmente ha ganado la atención considerablemente </w:t>
      </w:r>
      <w:r w:rsidR="00CB2D3C" w:rsidRPr="007E0782">
        <w:rPr>
          <w:rFonts w:cs="Times New Roman"/>
          <w:sz w:val="22"/>
          <w:szCs w:val="22"/>
          <w:lang w:val="ro-RO"/>
        </w:rPr>
        <w:t xml:space="preserve">debido a su no inmunogenicidad, </w:t>
      </w:r>
      <w:r w:rsidR="00FF06F1" w:rsidRPr="007E0782">
        <w:rPr>
          <w:rFonts w:cs="Times New Roman"/>
          <w:sz w:val="22"/>
          <w:szCs w:val="22"/>
          <w:lang w:val="ro-RO"/>
        </w:rPr>
        <w:t xml:space="preserve">biodegradabilidad, biocompatibilidad </w:t>
      </w:r>
      <w:r w:rsidR="00CB2D3C" w:rsidRPr="007E0782">
        <w:rPr>
          <w:rFonts w:cs="Times New Roman"/>
          <w:sz w:val="22"/>
          <w:szCs w:val="22"/>
          <w:lang w:val="ro-RO"/>
        </w:rPr>
        <w:t>y su capacidad de ser biorreabsorbible, liberando productos no t</w:t>
      </w:r>
      <w:r w:rsidR="008D4D39">
        <w:rPr>
          <w:rFonts w:cs="Times New Roman"/>
          <w:sz w:val="22"/>
          <w:szCs w:val="22"/>
          <w:lang w:val="ro-RO"/>
        </w:rPr>
        <w:t>ó</w:t>
      </w:r>
      <w:r w:rsidR="00CB2D3C" w:rsidRPr="007E0782">
        <w:rPr>
          <w:rFonts w:cs="Times New Roman"/>
          <w:sz w:val="22"/>
          <w:szCs w:val="22"/>
          <w:lang w:val="ro-RO"/>
        </w:rPr>
        <w:t xml:space="preserve">xicos en su degradación y por ende </w:t>
      </w:r>
      <w:r w:rsidR="0089446A" w:rsidRPr="007E0782">
        <w:rPr>
          <w:rFonts w:cs="Times New Roman"/>
          <w:sz w:val="22"/>
          <w:szCs w:val="22"/>
          <w:lang w:val="ro-RO"/>
        </w:rPr>
        <w:t>convirti</w:t>
      </w:r>
      <w:r w:rsidR="00CB2D3C" w:rsidRPr="007E0782">
        <w:rPr>
          <w:rFonts w:cs="Times New Roman"/>
          <w:sz w:val="22"/>
          <w:szCs w:val="22"/>
          <w:lang w:val="ro-RO"/>
        </w:rPr>
        <w:t>é</w:t>
      </w:r>
      <w:r w:rsidR="0089446A" w:rsidRPr="007E0782">
        <w:rPr>
          <w:rFonts w:cs="Times New Roman"/>
          <w:sz w:val="22"/>
          <w:szCs w:val="22"/>
          <w:lang w:val="ro-RO"/>
        </w:rPr>
        <w:t xml:space="preserve">ndolo en un biopolímero ideal para </w:t>
      </w:r>
      <w:r w:rsidR="00A466B8" w:rsidRPr="00A466B8">
        <w:rPr>
          <w:rFonts w:cs="Times New Roman"/>
          <w:sz w:val="22"/>
          <w:szCs w:val="22"/>
          <w:lang w:val="ro-RO"/>
        </w:rPr>
        <w:t xml:space="preserve">la formulación y </w:t>
      </w:r>
      <w:r w:rsidR="00A466B8" w:rsidRPr="00A466B8">
        <w:rPr>
          <w:rFonts w:cs="Times New Roman"/>
          <w:sz w:val="22"/>
          <w:szCs w:val="22"/>
          <w:lang w:val="es-ES_tradnl"/>
        </w:rPr>
        <w:t>producción</w:t>
      </w:r>
      <w:r w:rsidR="00A466B8" w:rsidRPr="00A466B8">
        <w:rPr>
          <w:rFonts w:cs="Times New Roman"/>
          <w:sz w:val="22"/>
          <w:szCs w:val="22"/>
          <w:lang w:val="ro-RO"/>
        </w:rPr>
        <w:t xml:space="preserve"> de nanopartículas</w:t>
      </w:r>
      <w:r w:rsidR="00A466B8">
        <w:rPr>
          <w:rFonts w:cs="Times New Roman"/>
          <w:sz w:val="22"/>
          <w:szCs w:val="22"/>
          <w:lang w:val="ro-RO"/>
        </w:rPr>
        <w:t xml:space="preserve"> con potenciales </w:t>
      </w:r>
      <w:r w:rsidR="00A466B8" w:rsidRPr="007E0782">
        <w:rPr>
          <w:rFonts w:cs="Times New Roman"/>
          <w:sz w:val="22"/>
          <w:szCs w:val="22"/>
          <w:lang w:val="ro-RO"/>
        </w:rPr>
        <w:t xml:space="preserve"> </w:t>
      </w:r>
      <w:r w:rsidR="0089446A" w:rsidRPr="007E0782">
        <w:rPr>
          <w:rFonts w:cs="Times New Roman"/>
          <w:sz w:val="22"/>
          <w:szCs w:val="22"/>
          <w:lang w:val="ro-RO"/>
        </w:rPr>
        <w:t>aplicaciones médicas</w:t>
      </w:r>
      <w:sdt>
        <w:sdtPr>
          <w:rPr>
            <w:rFonts w:cs="Times New Roman"/>
            <w:color w:val="000000"/>
            <w:sz w:val="22"/>
            <w:szCs w:val="22"/>
            <w:lang w:val="ro-RO"/>
          </w:rPr>
          <w:tag w:val="MENDELEY_CITATION_v3_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"/>
          <w:id w:val="777372793"/>
          <w:placeholder>
            <w:docPart w:val="DefaultPlaceholder_-1854013440"/>
          </w:placeholder>
        </w:sdtPr>
        <w:sdtContent>
          <w:r w:rsidR="000724A7">
            <w:rPr>
              <w:rFonts w:cs="Times New Roman"/>
              <w:color w:val="000000"/>
              <w:sz w:val="22"/>
              <w:szCs w:val="22"/>
              <w:vertAlign w:val="superscript"/>
              <w:lang w:val="ro-RO"/>
            </w:rPr>
            <w:t>2</w:t>
          </w:r>
          <w:r w:rsidR="00A466B8">
            <w:rPr>
              <w:rFonts w:cs="Times New Roman"/>
              <w:color w:val="000000"/>
              <w:sz w:val="22"/>
              <w:szCs w:val="22"/>
              <w:lang w:val="ro-RO"/>
            </w:rPr>
            <w:t>.</w:t>
          </w:r>
        </w:sdtContent>
      </w:sdt>
      <w:r w:rsidR="0089446A" w:rsidRPr="00A466B8">
        <w:rPr>
          <w:rFonts w:cs="Times New Roman"/>
          <w:sz w:val="22"/>
          <w:szCs w:val="22"/>
          <w:lang w:val="ro-RO"/>
        </w:rPr>
        <w:t xml:space="preserve"> </w:t>
      </w:r>
      <w:r w:rsidR="00FB7BD2" w:rsidRPr="007E0782">
        <w:rPr>
          <w:rFonts w:cs="Times New Roman"/>
          <w:sz w:val="22"/>
          <w:szCs w:val="22"/>
          <w:lang w:val="es-CL"/>
        </w:rPr>
        <w:t xml:space="preserve"> </w:t>
      </w:r>
      <w:r w:rsidR="0089446A" w:rsidRPr="007E0782">
        <w:rPr>
          <w:rFonts w:cs="Times New Roman"/>
          <w:sz w:val="22"/>
          <w:szCs w:val="22"/>
          <w:lang w:val="ro-RO"/>
        </w:rPr>
        <w:t xml:space="preserve">En este estudio se </w:t>
      </w:r>
      <w:r w:rsidR="008F5151">
        <w:rPr>
          <w:rFonts w:cs="Times New Roman"/>
          <w:sz w:val="22"/>
          <w:szCs w:val="22"/>
          <w:lang w:val="ro-RO"/>
        </w:rPr>
        <w:t xml:space="preserve">efectuó </w:t>
      </w:r>
      <w:r w:rsidR="0089446A" w:rsidRPr="007E0782">
        <w:rPr>
          <w:rFonts w:cs="Times New Roman"/>
          <w:sz w:val="22"/>
          <w:szCs w:val="22"/>
          <w:lang w:val="ro-RO"/>
        </w:rPr>
        <w:t xml:space="preserve">la producción de PHB </w:t>
      </w:r>
      <w:r w:rsidR="008F5151">
        <w:rPr>
          <w:rFonts w:cs="Times New Roman"/>
          <w:sz w:val="22"/>
          <w:szCs w:val="22"/>
          <w:lang w:val="ro-RO"/>
        </w:rPr>
        <w:t xml:space="preserve">utilizando </w:t>
      </w:r>
      <w:r w:rsidR="0089446A" w:rsidRPr="007E0782">
        <w:rPr>
          <w:rFonts w:cs="Times New Roman"/>
          <w:sz w:val="22"/>
          <w:szCs w:val="22"/>
          <w:lang w:val="ro-RO"/>
        </w:rPr>
        <w:t xml:space="preserve">la bacteria </w:t>
      </w:r>
      <w:r w:rsidR="0089446A" w:rsidRPr="007E0782">
        <w:rPr>
          <w:rFonts w:cs="Times New Roman"/>
          <w:i/>
          <w:iCs/>
          <w:sz w:val="22"/>
          <w:szCs w:val="22"/>
          <w:lang w:val="ro-RO"/>
        </w:rPr>
        <w:t xml:space="preserve">Azotobacter </w:t>
      </w:r>
      <w:r>
        <w:rPr>
          <w:rFonts w:cs="Times New Roman"/>
          <w:i/>
          <w:iCs/>
          <w:sz w:val="22"/>
          <w:szCs w:val="22"/>
          <w:lang w:val="ro-RO"/>
        </w:rPr>
        <w:t>vi</w:t>
      </w:r>
      <w:r w:rsidR="0089446A" w:rsidRPr="007E0782">
        <w:rPr>
          <w:rFonts w:cs="Times New Roman"/>
          <w:i/>
          <w:iCs/>
          <w:sz w:val="22"/>
          <w:szCs w:val="22"/>
          <w:lang w:val="ro-RO"/>
        </w:rPr>
        <w:t>nelandii OP</w:t>
      </w:r>
      <w:r w:rsidR="0089446A" w:rsidRPr="007E0782">
        <w:rPr>
          <w:rFonts w:cs="Times New Roman"/>
          <w:sz w:val="22"/>
          <w:szCs w:val="22"/>
          <w:lang w:val="ro-RO"/>
        </w:rPr>
        <w:t xml:space="preserve">. </w:t>
      </w:r>
      <w:r w:rsidR="00A57549" w:rsidRPr="007E0782">
        <w:rPr>
          <w:rFonts w:cs="Times New Roman"/>
          <w:sz w:val="22"/>
          <w:szCs w:val="22"/>
          <w:lang w:val="es-CL"/>
        </w:rPr>
        <w:t>Los cultivos</w:t>
      </w:r>
      <w:r w:rsidR="000A5AEB">
        <w:rPr>
          <w:rFonts w:cs="Times New Roman"/>
          <w:sz w:val="22"/>
          <w:szCs w:val="22"/>
          <w:lang w:val="es-CL"/>
        </w:rPr>
        <w:t xml:space="preserve"> </w:t>
      </w:r>
      <w:r w:rsidR="008F5151">
        <w:rPr>
          <w:rFonts w:cs="Times New Roman"/>
          <w:sz w:val="22"/>
          <w:szCs w:val="22"/>
          <w:lang w:val="es-CL"/>
        </w:rPr>
        <w:t>realizados</w:t>
      </w:r>
      <w:r w:rsidR="00A466B8">
        <w:rPr>
          <w:rFonts w:cs="Times New Roman"/>
          <w:sz w:val="22"/>
          <w:szCs w:val="22"/>
          <w:lang w:val="es-CL"/>
        </w:rPr>
        <w:t xml:space="preserve"> </w:t>
      </w:r>
      <w:r w:rsidR="00A57549" w:rsidRPr="007E0782">
        <w:rPr>
          <w:rFonts w:cs="Times New Roman"/>
          <w:sz w:val="22"/>
          <w:szCs w:val="22"/>
          <w:lang w:val="ro-RO"/>
        </w:rPr>
        <w:t>en matraces agitados</w:t>
      </w:r>
      <w:r w:rsidR="000A5AEB">
        <w:rPr>
          <w:rFonts w:cs="Times New Roman"/>
          <w:sz w:val="22"/>
          <w:szCs w:val="22"/>
          <w:lang w:val="ro-RO"/>
        </w:rPr>
        <w:t xml:space="preserve"> </w:t>
      </w:r>
      <w:r w:rsidR="00DB1F7D">
        <w:rPr>
          <w:rFonts w:cs="Times New Roman"/>
          <w:sz w:val="22"/>
          <w:szCs w:val="22"/>
          <w:lang w:val="ro-RO"/>
        </w:rPr>
        <w:t xml:space="preserve">revelaron </w:t>
      </w:r>
      <w:r w:rsidR="00A466B8">
        <w:rPr>
          <w:rFonts w:cs="Times New Roman"/>
          <w:sz w:val="22"/>
          <w:szCs w:val="22"/>
          <w:lang w:val="ro-RO"/>
        </w:rPr>
        <w:t xml:space="preserve">mediante microscopía óptica </w:t>
      </w:r>
      <w:r w:rsidR="00DB1F7D">
        <w:rPr>
          <w:rFonts w:cs="Times New Roman"/>
          <w:sz w:val="22"/>
          <w:szCs w:val="22"/>
          <w:lang w:val="ro-RO"/>
        </w:rPr>
        <w:t>las características distintivas de esta bacteria</w:t>
      </w:r>
      <w:r w:rsidR="00FB7BD2" w:rsidRPr="007E0782">
        <w:rPr>
          <w:rFonts w:cs="Times New Roman"/>
          <w:sz w:val="22"/>
          <w:szCs w:val="22"/>
          <w:lang w:val="ro-RO"/>
        </w:rPr>
        <w:t>. La caracterización de</w:t>
      </w:r>
      <w:r w:rsidR="000A5AEB">
        <w:rPr>
          <w:rFonts w:cs="Times New Roman"/>
          <w:sz w:val="22"/>
          <w:szCs w:val="22"/>
          <w:lang w:val="ro-RO"/>
        </w:rPr>
        <w:t>l</w:t>
      </w:r>
      <w:r w:rsidR="00FB7BD2" w:rsidRPr="007E0782">
        <w:rPr>
          <w:rFonts w:cs="Times New Roman"/>
          <w:sz w:val="22"/>
          <w:szCs w:val="22"/>
          <w:lang w:val="ro-RO"/>
        </w:rPr>
        <w:t xml:space="preserve"> </w:t>
      </w:r>
      <w:r w:rsidR="000A5AEB">
        <w:rPr>
          <w:rFonts w:cs="Times New Roman"/>
          <w:sz w:val="22"/>
          <w:szCs w:val="22"/>
          <w:lang w:val="ro-RO"/>
        </w:rPr>
        <w:t>biopolímero</w:t>
      </w:r>
      <w:r w:rsidR="00FB7BD2" w:rsidRPr="007E0782">
        <w:rPr>
          <w:rFonts w:cs="Times New Roman"/>
          <w:sz w:val="22"/>
          <w:szCs w:val="22"/>
          <w:lang w:val="ro-RO"/>
        </w:rPr>
        <w:t xml:space="preserve"> se </w:t>
      </w:r>
      <w:r w:rsidR="008F5151">
        <w:rPr>
          <w:rFonts w:cs="Times New Roman"/>
          <w:sz w:val="22"/>
          <w:szCs w:val="22"/>
          <w:lang w:val="ro-RO"/>
        </w:rPr>
        <w:t xml:space="preserve">llevó a cabo </w:t>
      </w:r>
      <w:r w:rsidR="00FB7BD2" w:rsidRPr="007E0782">
        <w:rPr>
          <w:rFonts w:cs="Times New Roman"/>
          <w:sz w:val="22"/>
          <w:szCs w:val="22"/>
          <w:lang w:val="ro-RO"/>
        </w:rPr>
        <w:t xml:space="preserve">utilizando </w:t>
      </w:r>
      <w:r w:rsidR="00FB7BD2" w:rsidRPr="007E0782">
        <w:rPr>
          <w:rFonts w:cs="Times New Roman"/>
          <w:sz w:val="22"/>
          <w:szCs w:val="22"/>
          <w:lang w:val="es-CL"/>
        </w:rPr>
        <w:t>(FTIR)</w:t>
      </w:r>
      <w:r w:rsidR="000133DB" w:rsidRPr="007E0782">
        <w:rPr>
          <w:rFonts w:cs="Times New Roman"/>
          <w:sz w:val="22"/>
          <w:szCs w:val="22"/>
          <w:lang w:val="es-CL"/>
        </w:rPr>
        <w:t xml:space="preserve"> para confirmar </w:t>
      </w:r>
      <w:r w:rsidR="000A5AEB">
        <w:rPr>
          <w:rFonts w:cs="Times New Roman"/>
          <w:sz w:val="22"/>
          <w:szCs w:val="22"/>
          <w:lang w:val="es-CL"/>
        </w:rPr>
        <w:t>su</w:t>
      </w:r>
      <w:r w:rsidR="000133DB" w:rsidRPr="007E0782">
        <w:rPr>
          <w:rFonts w:cs="Times New Roman"/>
          <w:sz w:val="22"/>
          <w:szCs w:val="22"/>
          <w:lang w:val="es-CL"/>
        </w:rPr>
        <w:t xml:space="preserve"> presencia y pureza</w:t>
      </w:r>
      <w:r w:rsidR="000A5AEB">
        <w:rPr>
          <w:rFonts w:cs="Times New Roman"/>
          <w:sz w:val="22"/>
          <w:szCs w:val="22"/>
          <w:lang w:val="es-CL"/>
        </w:rPr>
        <w:t>, observándose los</w:t>
      </w:r>
      <w:r w:rsidR="000A5AEB" w:rsidRPr="000A5AEB">
        <w:rPr>
          <w:rFonts w:cs="Times New Roman"/>
          <w:i/>
          <w:iCs/>
          <w:sz w:val="22"/>
          <w:szCs w:val="22"/>
          <w:lang w:val="es-CL"/>
        </w:rPr>
        <w:t xml:space="preserve"> </w:t>
      </w:r>
      <w:r w:rsidR="00FF06F1" w:rsidRPr="000A5AEB">
        <w:rPr>
          <w:rFonts w:cs="Times New Roman"/>
          <w:i/>
          <w:iCs/>
          <w:sz w:val="22"/>
          <w:szCs w:val="22"/>
          <w:lang w:val="es-CL"/>
        </w:rPr>
        <w:t>peak</w:t>
      </w:r>
      <w:r w:rsidR="00FF06F1" w:rsidRPr="007E0782">
        <w:rPr>
          <w:rFonts w:cs="Times New Roman"/>
          <w:sz w:val="22"/>
          <w:szCs w:val="22"/>
          <w:lang w:val="es-CL"/>
        </w:rPr>
        <w:t xml:space="preserve"> característicos de</w:t>
      </w:r>
      <w:r w:rsidR="00A466B8">
        <w:rPr>
          <w:rFonts w:cs="Times New Roman"/>
          <w:sz w:val="22"/>
          <w:szCs w:val="22"/>
          <w:lang w:val="es-CL"/>
        </w:rPr>
        <w:t xml:space="preserve"> este</w:t>
      </w:r>
      <w:r w:rsidR="000A5AEB">
        <w:rPr>
          <w:rFonts w:cs="Times New Roman"/>
          <w:sz w:val="22"/>
          <w:szCs w:val="22"/>
          <w:lang w:val="es-CL"/>
        </w:rPr>
        <w:t xml:space="preserve">. </w:t>
      </w:r>
      <w:r w:rsidR="00C76F06">
        <w:rPr>
          <w:rFonts w:cs="Times New Roman"/>
          <w:sz w:val="22"/>
          <w:szCs w:val="22"/>
          <w:lang w:val="es-CL"/>
        </w:rPr>
        <w:t>L</w:t>
      </w:r>
      <w:r w:rsidR="000A5AEB" w:rsidRPr="000A5AEB">
        <w:rPr>
          <w:rFonts w:cs="Times New Roman"/>
          <w:sz w:val="22"/>
          <w:szCs w:val="22"/>
          <w:lang w:val="es-CL"/>
        </w:rPr>
        <w:t xml:space="preserve">a formulación de nanopartículas de PHB, </w:t>
      </w:r>
      <w:r w:rsidR="00C76F06">
        <w:rPr>
          <w:rFonts w:cs="Times New Roman"/>
          <w:sz w:val="22"/>
          <w:szCs w:val="22"/>
          <w:lang w:val="es-CL"/>
        </w:rPr>
        <w:t xml:space="preserve">utilizando </w:t>
      </w:r>
      <w:r w:rsidR="000A5AEB" w:rsidRPr="000A5AEB">
        <w:rPr>
          <w:rFonts w:cs="Times New Roman"/>
          <w:sz w:val="22"/>
          <w:szCs w:val="22"/>
          <w:lang w:val="es-CL"/>
        </w:rPr>
        <w:t>la técnica doble emulsión</w:t>
      </w:r>
      <w:r w:rsidR="0051592B" w:rsidRPr="000A5AEB">
        <w:rPr>
          <w:rFonts w:cs="Times New Roman"/>
          <w:sz w:val="22"/>
          <w:szCs w:val="22"/>
          <w:lang w:val="es-CL"/>
        </w:rPr>
        <w:t xml:space="preserve"> evaporación </w:t>
      </w:r>
      <w:r w:rsidR="0051592B">
        <w:rPr>
          <w:rFonts w:cs="Times New Roman"/>
          <w:sz w:val="22"/>
          <w:szCs w:val="22"/>
          <w:lang w:val="es-CL"/>
        </w:rPr>
        <w:t xml:space="preserve">del solvente, </w:t>
      </w:r>
      <w:r w:rsidR="000A5AEB" w:rsidRPr="000A5AEB">
        <w:rPr>
          <w:rFonts w:cs="Times New Roman"/>
          <w:sz w:val="22"/>
          <w:szCs w:val="22"/>
          <w:lang w:val="es-CL"/>
        </w:rPr>
        <w:t>permit</w:t>
      </w:r>
      <w:r w:rsidR="00C76F06">
        <w:rPr>
          <w:rFonts w:cs="Times New Roman"/>
          <w:sz w:val="22"/>
          <w:szCs w:val="22"/>
          <w:lang w:val="es-CL"/>
        </w:rPr>
        <w:t>ió</w:t>
      </w:r>
      <w:r w:rsidR="000A5AEB" w:rsidRPr="000A5AEB">
        <w:rPr>
          <w:rFonts w:cs="Times New Roman"/>
          <w:sz w:val="22"/>
          <w:szCs w:val="22"/>
          <w:lang w:val="es-CL"/>
        </w:rPr>
        <w:t xml:space="preserve"> obtener </w:t>
      </w:r>
      <w:r w:rsidR="00A466B8">
        <w:rPr>
          <w:rFonts w:cs="Times New Roman"/>
          <w:sz w:val="22"/>
          <w:szCs w:val="22"/>
          <w:lang w:val="es-CL"/>
        </w:rPr>
        <w:t>nano</w:t>
      </w:r>
      <w:r w:rsidR="000A5AEB" w:rsidRPr="000A5AEB">
        <w:rPr>
          <w:rFonts w:cs="Times New Roman"/>
          <w:sz w:val="22"/>
          <w:szCs w:val="22"/>
          <w:lang w:val="es-CL"/>
        </w:rPr>
        <w:t>partículas</w:t>
      </w:r>
      <w:r w:rsidR="00101856">
        <w:rPr>
          <w:rFonts w:cs="Times New Roman"/>
          <w:sz w:val="22"/>
          <w:szCs w:val="22"/>
          <w:lang w:val="es-CL"/>
        </w:rPr>
        <w:t xml:space="preserve"> altamente estables</w:t>
      </w:r>
      <w:r w:rsidR="000A5AEB" w:rsidRPr="000A5AEB">
        <w:rPr>
          <w:rFonts w:cs="Times New Roman"/>
          <w:sz w:val="22"/>
          <w:szCs w:val="22"/>
          <w:lang w:val="es-CL"/>
        </w:rPr>
        <w:t xml:space="preserve"> </w:t>
      </w:r>
      <w:r w:rsidR="007B7DE9">
        <w:rPr>
          <w:rFonts w:cs="Times New Roman"/>
          <w:sz w:val="22"/>
          <w:szCs w:val="22"/>
          <w:lang w:val="es-CL"/>
        </w:rPr>
        <w:t xml:space="preserve">con un rango de tamaño entre </w:t>
      </w:r>
      <w:r w:rsidR="0051592B" w:rsidRPr="0051592B">
        <w:rPr>
          <w:sz w:val="22"/>
          <w:szCs w:val="22"/>
          <w:lang w:val="es-CL"/>
        </w:rPr>
        <w:t>2</w:t>
      </w:r>
      <w:r w:rsidR="0051592B">
        <w:rPr>
          <w:sz w:val="22"/>
          <w:szCs w:val="22"/>
          <w:lang w:val="es-CL"/>
        </w:rPr>
        <w:t>39,5</w:t>
      </w:r>
      <w:r w:rsidR="0051592B" w:rsidRPr="0051592B">
        <w:rPr>
          <w:sz w:val="22"/>
          <w:szCs w:val="22"/>
          <w:lang w:val="es-CL"/>
        </w:rPr>
        <w:t xml:space="preserve"> ± 2</w:t>
      </w:r>
      <w:r w:rsidR="0051592B">
        <w:rPr>
          <w:sz w:val="22"/>
          <w:szCs w:val="22"/>
          <w:lang w:val="es-CL"/>
        </w:rPr>
        <w:t xml:space="preserve">1,1 </w:t>
      </w:r>
      <w:r w:rsidR="0051592B" w:rsidRPr="0051592B">
        <w:rPr>
          <w:sz w:val="22"/>
          <w:szCs w:val="22"/>
          <w:lang w:val="es-CL"/>
        </w:rPr>
        <w:t xml:space="preserve">nm </w:t>
      </w:r>
      <w:r w:rsidR="007B7DE9">
        <w:rPr>
          <w:rFonts w:cs="Times New Roman"/>
          <w:sz w:val="22"/>
          <w:szCs w:val="22"/>
          <w:lang w:val="es-CL"/>
        </w:rPr>
        <w:t>y un potencial Z con valores medios de</w:t>
      </w:r>
      <w:r w:rsidR="007B7DE9" w:rsidRPr="007B7DE9">
        <w:rPr>
          <w:rFonts w:cs="Times New Roman"/>
          <w:sz w:val="22"/>
          <w:szCs w:val="22"/>
          <w:lang w:val="es-CL"/>
        </w:rPr>
        <w:t xml:space="preserve"> 14.0±1.3 mV.</w:t>
      </w:r>
    </w:p>
    <w:p w14:paraId="4A6C4C23" w14:textId="6F8C8263" w:rsidR="00D77DDC" w:rsidRPr="00D77DDC" w:rsidRDefault="008F5151" w:rsidP="0089446A">
      <w:pPr>
        <w:jc w:val="both"/>
        <w:rPr>
          <w:rFonts w:cs="Times New Roman"/>
          <w:sz w:val="22"/>
          <w:szCs w:val="22"/>
          <w:lang w:val="es-CL"/>
        </w:rPr>
      </w:pPr>
      <w:r>
        <w:rPr>
          <w:rFonts w:ascii="Times New Roman" w:hAnsi="Times New Roman" w:cs="Times New Roman"/>
          <w:noProof/>
          <w:color w:val="000000"/>
          <w:lang w:val="es-CL"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5AE899" wp14:editId="211D8583">
                <wp:simplePos x="0" y="0"/>
                <wp:positionH relativeFrom="column">
                  <wp:posOffset>-67945</wp:posOffset>
                </wp:positionH>
                <wp:positionV relativeFrom="paragraph">
                  <wp:posOffset>135255</wp:posOffset>
                </wp:positionV>
                <wp:extent cx="6095811" cy="1612557"/>
                <wp:effectExtent l="0" t="0" r="13335" b="13335"/>
                <wp:wrapNone/>
                <wp:docPr id="891760905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11" cy="161255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2E67D" id="Rectángulo 7" o:spid="_x0000_s1026" style="position:absolute;margin-left:-5.35pt;margin-top:10.65pt;width:480pt;height:12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" filled="f" strokecolor="#adadad [2414]" strokeweight="1pt"/>
            </w:pict>
          </mc:Fallback>
        </mc:AlternateContent>
      </w:r>
      <w:r w:rsidRPr="000B69E8">
        <w:rPr>
          <w:rFonts w:ascii="Times New Roman" w:hAnsi="Times New Roman" w:cs="Times New Roman"/>
          <w:b/>
          <w:bCs/>
          <w:noProof/>
          <w:color w:val="000000"/>
          <w:bdr w:val="none" w:sz="0" w:space="0" w:color="auto" w:frame="1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F44F1B" wp14:editId="7ECF58BE">
                <wp:simplePos x="0" y="0"/>
                <wp:positionH relativeFrom="column">
                  <wp:posOffset>1063429</wp:posOffset>
                </wp:positionH>
                <wp:positionV relativeFrom="paragraph">
                  <wp:posOffset>121920</wp:posOffset>
                </wp:positionV>
                <wp:extent cx="320675" cy="245745"/>
                <wp:effectExtent l="0" t="0" r="0" b="0"/>
                <wp:wrapNone/>
                <wp:docPr id="1006995317" name="Cuadro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3ADF73" w14:textId="77777777" w:rsidR="00671191" w:rsidRPr="00626CC1" w:rsidRDefault="00671191" w:rsidP="00671191">
                            <w:pPr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626CC1"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A)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F44F1B" id="_x0000_t202" coordsize="21600,21600" o:spt="202" path="m,l,21600r21600,l21600,xe">
                <v:stroke joinstyle="miter"/>
                <v:path gradientshapeok="t" o:connecttype="rect"/>
              </v:shapetype>
              <v:shape id="CuadroTexto 11" o:spid="_x0000_s1026" type="#_x0000_t202" style="position:absolute;left:0;text-align:left;margin-left:83.75pt;margin-top:9.6pt;width:25.25pt;height:19.3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" filled="f" stroked="f">
                <v:textbox style="mso-fit-shape-to-text:t">
                  <w:txbxContent>
                    <w:p w14:paraId="473ADF73" w14:textId="77777777" w:rsidR="00671191" w:rsidRPr="00626CC1" w:rsidRDefault="00671191" w:rsidP="00671191">
                      <w:pP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626CC1"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  <w:r w:rsidRPr="000B69E8">
        <w:rPr>
          <w:rFonts w:ascii="Times New Roman" w:hAnsi="Times New Roman" w:cs="Times New Roman"/>
          <w:b/>
          <w:bCs/>
          <w:noProof/>
          <w:color w:val="000000"/>
          <w:bdr w:val="none" w:sz="0" w:space="0" w:color="auto" w:frame="1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51B7B0" wp14:editId="2E3D0A3D">
                <wp:simplePos x="0" y="0"/>
                <wp:positionH relativeFrom="column">
                  <wp:posOffset>2595440</wp:posOffset>
                </wp:positionH>
                <wp:positionV relativeFrom="paragraph">
                  <wp:posOffset>123385</wp:posOffset>
                </wp:positionV>
                <wp:extent cx="320675" cy="245745"/>
                <wp:effectExtent l="0" t="0" r="0" b="0"/>
                <wp:wrapNone/>
                <wp:docPr id="376298802" name="Cuadro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DADBC5" w14:textId="77777777" w:rsidR="00671191" w:rsidRPr="00671191" w:rsidRDefault="00671191" w:rsidP="00671191">
                            <w:pPr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</w:t>
                            </w:r>
                            <w:r w:rsidRPr="00671191"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1B7B0" id="_x0000_s1027" type="#_x0000_t202" style="position:absolute;left:0;text-align:left;margin-left:204.35pt;margin-top:9.7pt;width:25.25pt;height:19.3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" filled="f" stroked="f">
                <v:textbox style="mso-fit-shape-to-text:t">
                  <w:txbxContent>
                    <w:p w14:paraId="00DADBC5" w14:textId="77777777" w:rsidR="00671191" w:rsidRPr="00671191" w:rsidRDefault="00671191" w:rsidP="00671191">
                      <w:pP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B</w:t>
                      </w:r>
                      <w:r w:rsidRPr="00671191"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77DDC" w:rsidRPr="00671191">
        <w:rPr>
          <w:rFonts w:ascii="Times New Roman" w:hAnsi="Times New Roman" w:cs="Times New Roman"/>
          <w:noProof/>
          <w:color w:val="000000"/>
          <w:bdr w:val="none" w:sz="0" w:space="0" w:color="auto" w:frame="1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A806F3" wp14:editId="7E6A0B31">
                <wp:simplePos x="0" y="0"/>
                <wp:positionH relativeFrom="column">
                  <wp:posOffset>3129915</wp:posOffset>
                </wp:positionH>
                <wp:positionV relativeFrom="paragraph">
                  <wp:posOffset>135890</wp:posOffset>
                </wp:positionV>
                <wp:extent cx="320922" cy="246221"/>
                <wp:effectExtent l="0" t="0" r="0" b="0"/>
                <wp:wrapNone/>
                <wp:docPr id="959246688" name="Cuadro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22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C60FEE" w14:textId="664E5E90" w:rsidR="00671191" w:rsidRPr="00D77DDC" w:rsidRDefault="00671191" w:rsidP="00671191">
                            <w:pPr>
                              <w:rPr>
                                <w:rFonts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0"/>
                                <w:szCs w:val="10"/>
                              </w:rPr>
                            </w:pPr>
                            <w:r w:rsidRPr="00D77DDC">
                              <w:rPr>
                                <w:rFonts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0"/>
                                <w:szCs w:val="10"/>
                              </w:rPr>
                              <w:t>B)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806F3" id="_x0000_s1028" type="#_x0000_t202" style="position:absolute;left:0;text-align:left;margin-left:246.45pt;margin-top:10.7pt;width:25.25pt;height:19.4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" filled="f" stroked="f">
                <v:textbox style="mso-fit-shape-to-text:t">
                  <w:txbxContent>
                    <w:p w14:paraId="44C60FEE" w14:textId="664E5E90" w:rsidR="00671191" w:rsidRPr="00D77DDC" w:rsidRDefault="00671191" w:rsidP="00671191">
                      <w:pPr>
                        <w:rPr>
                          <w:rFonts w:cstheme="minorBidi"/>
                          <w:b/>
                          <w:bCs/>
                          <w:color w:val="FFFFFF" w:themeColor="background1"/>
                          <w:kern w:val="24"/>
                          <w:sz w:val="10"/>
                          <w:szCs w:val="10"/>
                        </w:rPr>
                      </w:pPr>
                      <w:r w:rsidRPr="00D77DDC">
                        <w:rPr>
                          <w:rFonts w:cstheme="minorBidi"/>
                          <w:b/>
                          <w:bCs/>
                          <w:color w:val="FFFFFF" w:themeColor="background1"/>
                          <w:kern w:val="24"/>
                          <w:sz w:val="10"/>
                          <w:szCs w:val="10"/>
                        </w:rPr>
                        <w:t>B)</w:t>
                      </w:r>
                    </w:p>
                  </w:txbxContent>
                </v:textbox>
              </v:shape>
            </w:pict>
          </mc:Fallback>
        </mc:AlternateContent>
      </w:r>
    </w:p>
    <w:p w14:paraId="04CD8472" w14:textId="407F527E" w:rsidR="0099438F" w:rsidRDefault="008F5151" w:rsidP="007E0782">
      <w:pPr>
        <w:jc w:val="center"/>
        <w:rPr>
          <w:rFonts w:ascii="Times New Roman" w:hAnsi="Times New Roman" w:cs="Times New Roman"/>
          <w:color w:val="000000"/>
          <w:bdr w:val="none" w:sz="0" w:space="0" w:color="auto" w:frame="1"/>
          <w:lang w:val="es-CL" w:eastAsia="es-MX"/>
        </w:rPr>
      </w:pPr>
      <w:r>
        <w:rPr>
          <w:rFonts w:ascii="Times New Roman" w:hAnsi="Times New Roman" w:cs="Times New Roman"/>
          <w:color w:val="000000"/>
          <w:bdr w:val="none" w:sz="0" w:space="0" w:color="auto" w:frame="1"/>
          <w:lang w:val="es-CL" w:eastAsia="es-MX"/>
        </w:rPr>
        <w:t xml:space="preserve">         </w:t>
      </w:r>
      <w:r w:rsidR="0099438F" w:rsidRPr="00115F76">
        <w:rPr>
          <w:rFonts w:ascii="Times New Roman" w:hAnsi="Times New Roman" w:cs="Times New Roman"/>
          <w:color w:val="000000"/>
          <w:bdr w:val="none" w:sz="0" w:space="0" w:color="auto" w:frame="1"/>
          <w:lang w:val="es-CL" w:eastAsia="es-MX"/>
        </w:rPr>
        <w:fldChar w:fldCharType="begin"/>
      </w:r>
      <w:r w:rsidR="0099438F" w:rsidRPr="00115F76">
        <w:rPr>
          <w:rFonts w:ascii="Times New Roman" w:hAnsi="Times New Roman" w:cs="Times New Roman"/>
          <w:color w:val="000000"/>
          <w:bdr w:val="none" w:sz="0" w:space="0" w:color="auto" w:frame="1"/>
          <w:lang w:val="es-CL" w:eastAsia="es-MX"/>
        </w:rPr>
        <w:instrText xml:space="preserve"> INCLUDEPICTURE "https://lh7-us.googleusercontent.com/docsz/AD_4nXd7vSxAclsECxZX2nHp7DJxbAEWrrKdteWcyMJLoAm6kS5SWVAcSPQSKD8i1k1qcCgc2k9EfPHu-OJGUmNOM7Zv5fkZf1aOUV_ULxlTUOjbfesHOJO7KP6UGmawbL5Iow2uLJz-I_miLy9YhKEAqddgnvMY?key=LhaQQvYSwb0EQeaMFsTvQw" \* MERGEFORMATINET </w:instrText>
      </w:r>
      <w:r w:rsidR="0099438F" w:rsidRPr="00115F76">
        <w:rPr>
          <w:rFonts w:ascii="Times New Roman" w:hAnsi="Times New Roman" w:cs="Times New Roman"/>
          <w:color w:val="000000"/>
          <w:bdr w:val="none" w:sz="0" w:space="0" w:color="auto" w:frame="1"/>
          <w:lang w:val="es-CL" w:eastAsia="es-MX"/>
        </w:rPr>
        <w:fldChar w:fldCharType="separate"/>
      </w:r>
      <w:r w:rsidR="0099438F" w:rsidRPr="00162235">
        <w:rPr>
          <w:rFonts w:ascii="Times New Roman" w:hAnsi="Times New Roman" w:cs="Times New Roman"/>
          <w:noProof/>
          <w:color w:val="000000"/>
          <w:bdr w:val="none" w:sz="0" w:space="0" w:color="auto" w:frame="1"/>
          <w:lang w:val="es-CL" w:eastAsia="es-MX"/>
        </w:rPr>
        <w:drawing>
          <wp:inline distT="0" distB="0" distL="0" distR="0" wp14:anchorId="22610E61" wp14:editId="2663A8EE">
            <wp:extent cx="1204269" cy="1054100"/>
            <wp:effectExtent l="12700" t="12700" r="15240" b="12700"/>
            <wp:docPr id="2" name="Imagen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17" cy="1081014"/>
                    </a:xfrm>
                    <a:prstGeom prst="rect">
                      <a:avLst/>
                    </a:prstGeom>
                    <a:noFill/>
                    <a:ln w="9525" cmpd="sng" algn="ctr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99438F" w:rsidRPr="00115F76">
        <w:rPr>
          <w:rFonts w:ascii="Times New Roman" w:hAnsi="Times New Roman" w:cs="Times New Roman"/>
          <w:color w:val="000000"/>
          <w:bdr w:val="none" w:sz="0" w:space="0" w:color="auto" w:frame="1"/>
          <w:lang w:val="es-CL" w:eastAsia="es-MX"/>
        </w:rPr>
        <w:fldChar w:fldCharType="end"/>
      </w:r>
      <w:r w:rsidR="00626CC1">
        <w:rPr>
          <w:rFonts w:ascii="Times New Roman" w:hAnsi="Times New Roman" w:cs="Times New Roman"/>
          <w:color w:val="000000"/>
          <w:bdr w:val="none" w:sz="0" w:space="0" w:color="auto" w:frame="1"/>
          <w:lang w:val="es-CL" w:eastAsia="es-MX"/>
        </w:rPr>
        <w:t xml:space="preserve">         </w:t>
      </w:r>
      <w:r w:rsidR="0099438F">
        <w:rPr>
          <w:rFonts w:cs="Times New Roman"/>
          <w:b/>
          <w:noProof/>
          <w:lang w:val="ro-RO" w:eastAsia="fr-FR"/>
        </w:rPr>
        <w:drawing>
          <wp:inline distT="0" distB="0" distL="0" distR="0" wp14:anchorId="316F16FA" wp14:editId="1464A581">
            <wp:extent cx="2124710" cy="1057271"/>
            <wp:effectExtent l="0" t="0" r="0" b="0"/>
            <wp:docPr id="1999428866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356" cy="109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F522D" w14:textId="221A69D6" w:rsidR="007E0782" w:rsidRPr="007E0782" w:rsidRDefault="007E0782" w:rsidP="007E0782">
      <w:pPr>
        <w:jc w:val="center"/>
        <w:rPr>
          <w:rFonts w:ascii="Times New Roman" w:hAnsi="Times New Roman" w:cs="Times New Roman"/>
          <w:color w:val="000000"/>
          <w:bdr w:val="none" w:sz="0" w:space="0" w:color="auto" w:frame="1"/>
          <w:lang w:val="es-CL" w:eastAsia="es-MX"/>
        </w:rPr>
      </w:pPr>
    </w:p>
    <w:p w14:paraId="3C86476A" w14:textId="2C696BF8" w:rsidR="00906438" w:rsidRDefault="0089446A" w:rsidP="00906438">
      <w:pPr>
        <w:jc w:val="center"/>
        <w:rPr>
          <w:rFonts w:cs="Times New Roman"/>
          <w:lang w:val="es-CL" w:eastAsia="fr-FR"/>
        </w:rPr>
      </w:pPr>
      <w:r w:rsidRPr="000B69E8">
        <w:rPr>
          <w:rFonts w:cs="Times New Roman"/>
          <w:b/>
          <w:bCs/>
          <w:lang w:val="es-CL" w:eastAsia="fr-FR"/>
        </w:rPr>
        <w:t>Figura 1.</w:t>
      </w:r>
      <w:r w:rsidRPr="0092086B">
        <w:rPr>
          <w:rFonts w:cs="Times New Roman"/>
          <w:lang w:val="es-CL" w:eastAsia="fr-FR"/>
        </w:rPr>
        <w:t xml:space="preserve"> </w:t>
      </w:r>
      <w:r w:rsidRPr="0092086B">
        <w:rPr>
          <w:rFonts w:cs="Times New Roman"/>
          <w:i/>
          <w:iCs/>
          <w:lang w:val="es-CL" w:eastAsia="fr-FR"/>
        </w:rPr>
        <w:t xml:space="preserve">A) Microscopía óptica (100x) de células bacterianas Azotobacter </w:t>
      </w:r>
      <w:r w:rsidR="0048684F">
        <w:rPr>
          <w:rFonts w:cs="Times New Roman"/>
          <w:i/>
          <w:iCs/>
          <w:lang w:val="es-CL" w:eastAsia="fr-FR"/>
        </w:rPr>
        <w:t>vi</w:t>
      </w:r>
      <w:r w:rsidRPr="0092086B">
        <w:rPr>
          <w:rFonts w:cs="Times New Roman"/>
          <w:i/>
          <w:iCs/>
          <w:lang w:val="es-CL" w:eastAsia="fr-FR"/>
        </w:rPr>
        <w:t>nelandii cepa OP.</w:t>
      </w:r>
      <w:r w:rsidR="0099438F">
        <w:rPr>
          <w:rFonts w:cs="Times New Roman"/>
          <w:lang w:val="es-CL" w:eastAsia="fr-FR"/>
        </w:rPr>
        <w:t xml:space="preserve"> </w:t>
      </w:r>
      <w:r w:rsidRPr="0002407E">
        <w:rPr>
          <w:rFonts w:cs="Times New Roman"/>
          <w:bCs/>
          <w:i/>
          <w:iCs/>
          <w:lang w:val="es-ES_tradnl" w:eastAsia="fr-FR"/>
        </w:rPr>
        <w:t>B) Análisis FTIR de PHB obtenido a partir de biomasa seca del cultivo de A. vinelandii cepa OP.</w:t>
      </w:r>
      <w:bookmarkStart w:id="0" w:name="OLE_LINK3"/>
      <w:bookmarkStart w:id="1" w:name="OLE_LINK4"/>
    </w:p>
    <w:p w14:paraId="027E3FF8" w14:textId="76D8C330" w:rsidR="00906438" w:rsidRPr="00906438" w:rsidRDefault="00906438" w:rsidP="00906438">
      <w:pPr>
        <w:jc w:val="center"/>
        <w:rPr>
          <w:rFonts w:cs="Times New Roman"/>
          <w:lang w:val="es-CL" w:eastAsia="fr-FR"/>
        </w:rPr>
      </w:pPr>
    </w:p>
    <w:p w14:paraId="52F0739F" w14:textId="7DF28F81" w:rsidR="000537AF" w:rsidRPr="008F5151" w:rsidRDefault="0089446A" w:rsidP="00101856">
      <w:pPr>
        <w:jc w:val="both"/>
        <w:rPr>
          <w:rFonts w:cs="Times New Roman"/>
          <w:b/>
          <w:lang w:val="ro-RO" w:eastAsia="fr-FR"/>
        </w:rPr>
      </w:pPr>
      <w:r w:rsidRPr="008F5151">
        <w:rPr>
          <w:rFonts w:cs="Times New Roman"/>
          <w:b/>
          <w:lang w:val="ro-RO" w:eastAsia="fr-FR"/>
        </w:rPr>
        <w:t>Agradecimientos:</w:t>
      </w:r>
    </w:p>
    <w:p w14:paraId="7E7C9BC5" w14:textId="0D70DE5D" w:rsidR="00101856" w:rsidRDefault="0089446A" w:rsidP="00101856">
      <w:pPr>
        <w:jc w:val="both"/>
        <w:rPr>
          <w:rFonts w:cs="Times New Roman"/>
          <w:bCs/>
          <w:lang w:val="ro-RO" w:eastAsia="fr-FR"/>
        </w:rPr>
      </w:pPr>
      <w:r w:rsidRPr="00DE5C4E">
        <w:rPr>
          <w:rFonts w:cs="Times New Roman"/>
          <w:bCs/>
          <w:lang w:val="ro-RO" w:eastAsia="fr-FR"/>
        </w:rPr>
        <w:t xml:space="preserve">Los autores agradecen al proyecto </w:t>
      </w:r>
      <w:bookmarkEnd w:id="0"/>
      <w:bookmarkEnd w:id="1"/>
      <w:r w:rsidR="0048684F" w:rsidRPr="0048684F">
        <w:rPr>
          <w:rFonts w:cs="Times New Roman"/>
          <w:bCs/>
          <w:lang w:val="ro-RO" w:eastAsia="fr-FR"/>
        </w:rPr>
        <w:t>FONDECYT Regular N° 1241371</w:t>
      </w:r>
      <w:r w:rsidR="00C232B1">
        <w:rPr>
          <w:rFonts w:cs="Times New Roman"/>
          <w:bCs/>
          <w:lang w:val="ro-RO" w:eastAsia="fr-FR"/>
        </w:rPr>
        <w:t>.</w:t>
      </w:r>
    </w:p>
    <w:p w14:paraId="2FA2D080" w14:textId="14259785" w:rsidR="008F5151" w:rsidRPr="008F5151" w:rsidRDefault="0089446A" w:rsidP="00101856">
      <w:pPr>
        <w:jc w:val="both"/>
        <w:rPr>
          <w:rFonts w:cs="Times New Roman"/>
          <w:b/>
          <w:lang w:val="ro-RO" w:eastAsia="fr-FR"/>
        </w:rPr>
      </w:pPr>
      <w:r w:rsidRPr="008F5151">
        <w:rPr>
          <w:rFonts w:cs="Times New Roman"/>
          <w:b/>
          <w:lang w:val="ro-RO" w:eastAsia="fr-FR"/>
        </w:rPr>
        <w:t>Referencias:</w:t>
      </w:r>
    </w:p>
    <w:sdt>
      <w:sdtPr>
        <w:rPr>
          <w:rFonts w:cs="Times New Roman"/>
          <w:bCs/>
          <w:color w:val="000000"/>
          <w:lang w:val="ro-RO" w:eastAsia="fr-FR"/>
        </w:rPr>
        <w:tag w:val="MENDELEY_BIBLIOGRAPHY"/>
        <w:id w:val="334879213"/>
        <w:placeholder>
          <w:docPart w:val="DefaultPlaceholder_-1854013440"/>
        </w:placeholder>
      </w:sdtPr>
      <w:sdtContent>
        <w:p w14:paraId="16D5126B" w14:textId="77777777" w:rsidR="00CF2430" w:rsidRDefault="00A466B8" w:rsidP="00CF2430">
          <w:pPr>
            <w:autoSpaceDE w:val="0"/>
            <w:autoSpaceDN w:val="0"/>
            <w:ind w:hanging="640"/>
            <w:divId w:val="1475870764"/>
            <w:rPr>
              <w:sz w:val="24"/>
              <w:szCs w:val="24"/>
            </w:rPr>
          </w:pPr>
          <w:r>
            <w:t>1.</w:t>
          </w:r>
          <w:r>
            <w:tab/>
            <w:t xml:space="preserve">Degli Esposti M, Chiellini F, Bondioli F, Morselli D, Fabbri P. Highly porous PHB-based bioactive scaffolds for bone tissue engineering by in situ synthesis of hydroxyapatite. Materials Science and Engineering: C. 2019 Jul;100:286–96. </w:t>
          </w:r>
        </w:p>
        <w:p w14:paraId="1E24D0F4" w14:textId="24E8ECE7" w:rsidR="0089446A" w:rsidRPr="00CF2430" w:rsidRDefault="00A466B8" w:rsidP="00CF2430">
          <w:pPr>
            <w:autoSpaceDE w:val="0"/>
            <w:autoSpaceDN w:val="0"/>
            <w:ind w:hanging="640"/>
            <w:divId w:val="1475870764"/>
            <w:rPr>
              <w:sz w:val="24"/>
              <w:szCs w:val="24"/>
            </w:rPr>
          </w:pPr>
          <w:r>
            <w:t>2.</w:t>
          </w:r>
          <w:r>
            <w:tab/>
            <w:t xml:space="preserve">Dhania S, Bernela M, Rani R, Parsad M, Kumar R, Thakur R. Polyhydroxybutyrate (PHB) in nanoparticulate form improves physical and biological performance of scaffolds. Int J Biol Macromol. 2023 May;236:123875. </w:t>
          </w:r>
        </w:p>
      </w:sdtContent>
    </w:sdt>
    <w:p w14:paraId="0570DFF5" w14:textId="77777777" w:rsidR="0089446A" w:rsidRDefault="0089446A" w:rsidP="0089446A">
      <w:pPr>
        <w:rPr>
          <w:rFonts w:cs="Times New Roman"/>
          <w:bCs/>
          <w:lang w:val="ro-RO" w:eastAsia="fr-FR"/>
        </w:rPr>
      </w:pPr>
    </w:p>
    <w:p w14:paraId="3D9E68C1" w14:textId="77777777" w:rsidR="00023048" w:rsidRPr="0089446A" w:rsidRDefault="00023048">
      <w:pPr>
        <w:rPr>
          <w:lang w:val="ro-RO"/>
        </w:rPr>
      </w:pPr>
    </w:p>
    <w:sectPr w:rsidR="00023048" w:rsidRPr="0089446A" w:rsidSect="008944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134" w:bottom="1134" w:left="170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62960" w14:textId="77777777" w:rsidR="0069188C" w:rsidRDefault="0069188C">
      <w:r>
        <w:separator/>
      </w:r>
    </w:p>
  </w:endnote>
  <w:endnote w:type="continuationSeparator" w:id="0">
    <w:p w14:paraId="3B3A34F2" w14:textId="77777777" w:rsidR="0069188C" w:rsidRDefault="0069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F5F5E" w14:textId="77777777" w:rsidR="00B42EA9" w:rsidRDefault="00B42EA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41939" w14:textId="77777777" w:rsidR="00B42EA9" w:rsidRDefault="00B42EA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6BA03" w14:textId="77777777" w:rsidR="00B42EA9" w:rsidRDefault="00B42E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75B9B" w14:textId="77777777" w:rsidR="0069188C" w:rsidRDefault="0069188C">
      <w:r>
        <w:separator/>
      </w:r>
    </w:p>
  </w:footnote>
  <w:footnote w:type="continuationSeparator" w:id="0">
    <w:p w14:paraId="4B4A2542" w14:textId="77777777" w:rsidR="0069188C" w:rsidRDefault="00691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EEEA9" w14:textId="77777777" w:rsidR="00B42EA9" w:rsidRDefault="00B42EA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AE98F" w14:textId="77777777" w:rsidR="00B42EA9" w:rsidRDefault="0069188C">
    <w:pPr>
      <w:pStyle w:val="Encabezado"/>
      <w:ind w:right="360"/>
      <w:jc w:val="center"/>
      <w:rPr>
        <w:sz w:val="32"/>
        <w:lang w:val="es-ES_tradnl" w:eastAsia="es-MX"/>
      </w:rPr>
    </w:pPr>
    <w:r>
      <w:rPr>
        <w:noProof/>
      </w:rPr>
      <w:pict w14:anchorId="5ED036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1026" type="#_x0000_t75" alt="" style="position:absolute;left:0;text-align:left;margin-left:-85.05pt;margin-top:-14.2pt;width:615.25pt;height:108.6pt;z-index:25166028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"/>
          <o:lock v:ext="edit" cropping="t" verticies="t"/>
          <w10:wrap type="square"/>
        </v:shape>
      </w:pict>
    </w:r>
    <w:r>
      <w:rPr>
        <w:noProof/>
      </w:rPr>
      <w:pict w14:anchorId="09C48906">
        <v:shapetype id="_x0000_t202" coordsize="21600,21600" o:spt="202" path="m,l,21600r21600,l21600,xe">
          <v:stroke joinstyle="miter"/>
          <v:path gradientshapeok="t" o:connecttype="rect"/>
        </v:shapetype>
        <v:shape id="Cuadro de texto 5" o:spid="_x0000_s1025" type="#_x0000_t202" style="position:absolute;left:0;text-align:left;margin-left:554.15pt;margin-top:.05pt;width:1.4pt;height:10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" stroked="f">
          <v:fill opacity="0"/>
          <o:lock v:ext="edit" aspectratio="t" verticies="t" text="t" shapetype="t"/>
          <v:textbox inset=".15pt,.15pt,.15pt,.15pt">
            <w:txbxContent>
              <w:p w14:paraId="52D76F21" w14:textId="77777777" w:rsidR="00B42EA9" w:rsidRDefault="00B42EA9">
                <w:pPr>
                  <w:pStyle w:val="Encabezado"/>
                </w:pPr>
              </w:p>
            </w:txbxContent>
          </v:textbox>
          <w10:wrap type="square" side="largest" anchorx="page"/>
        </v:shape>
      </w:pict>
    </w:r>
  </w:p>
  <w:p w14:paraId="66FED58F" w14:textId="77777777" w:rsidR="00B42EA9" w:rsidRDefault="00F350E3">
    <w:pPr>
      <w:pStyle w:val="Encabezado"/>
      <w:ind w:right="360"/>
    </w:pPr>
    <w:r>
      <w:rPr>
        <w:lang w:val="es-ES_tradn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D9817" w14:textId="77777777" w:rsidR="00B42EA9" w:rsidRDefault="00B42EA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6A"/>
    <w:rsid w:val="00002335"/>
    <w:rsid w:val="000133DB"/>
    <w:rsid w:val="00023048"/>
    <w:rsid w:val="00025BF5"/>
    <w:rsid w:val="000537AF"/>
    <w:rsid w:val="000724A7"/>
    <w:rsid w:val="000A5AEB"/>
    <w:rsid w:val="000B69E8"/>
    <w:rsid w:val="000F32DF"/>
    <w:rsid w:val="00101856"/>
    <w:rsid w:val="001109B1"/>
    <w:rsid w:val="001E7095"/>
    <w:rsid w:val="00220EF9"/>
    <w:rsid w:val="002219FD"/>
    <w:rsid w:val="002609A6"/>
    <w:rsid w:val="00262A19"/>
    <w:rsid w:val="002758E8"/>
    <w:rsid w:val="002873B6"/>
    <w:rsid w:val="002B1E52"/>
    <w:rsid w:val="003226AB"/>
    <w:rsid w:val="00322ACD"/>
    <w:rsid w:val="004028ED"/>
    <w:rsid w:val="00421077"/>
    <w:rsid w:val="004418A3"/>
    <w:rsid w:val="00461C4C"/>
    <w:rsid w:val="00476C47"/>
    <w:rsid w:val="0048684F"/>
    <w:rsid w:val="004C1834"/>
    <w:rsid w:val="0051592B"/>
    <w:rsid w:val="00527E9B"/>
    <w:rsid w:val="005622B8"/>
    <w:rsid w:val="005A4C66"/>
    <w:rsid w:val="005A7DB8"/>
    <w:rsid w:val="005B2738"/>
    <w:rsid w:val="00624C0E"/>
    <w:rsid w:val="00626CC1"/>
    <w:rsid w:val="00644C35"/>
    <w:rsid w:val="00671191"/>
    <w:rsid w:val="006724F0"/>
    <w:rsid w:val="0069188C"/>
    <w:rsid w:val="006E075A"/>
    <w:rsid w:val="007354B7"/>
    <w:rsid w:val="007909E0"/>
    <w:rsid w:val="007B7DE9"/>
    <w:rsid w:val="007D0F5F"/>
    <w:rsid w:val="007E0782"/>
    <w:rsid w:val="00823420"/>
    <w:rsid w:val="0089446A"/>
    <w:rsid w:val="008D4D39"/>
    <w:rsid w:val="008F5151"/>
    <w:rsid w:val="00906438"/>
    <w:rsid w:val="00937D97"/>
    <w:rsid w:val="00952ED1"/>
    <w:rsid w:val="0099438F"/>
    <w:rsid w:val="009F57B0"/>
    <w:rsid w:val="00A249A4"/>
    <w:rsid w:val="00A42C82"/>
    <w:rsid w:val="00A466B8"/>
    <w:rsid w:val="00A57549"/>
    <w:rsid w:val="00A7790D"/>
    <w:rsid w:val="00A80851"/>
    <w:rsid w:val="00AA463D"/>
    <w:rsid w:val="00AF1928"/>
    <w:rsid w:val="00B42EA9"/>
    <w:rsid w:val="00B81DF2"/>
    <w:rsid w:val="00B93FD9"/>
    <w:rsid w:val="00BD77B2"/>
    <w:rsid w:val="00C232B1"/>
    <w:rsid w:val="00C24A45"/>
    <w:rsid w:val="00C30629"/>
    <w:rsid w:val="00C361B7"/>
    <w:rsid w:val="00C45091"/>
    <w:rsid w:val="00C50652"/>
    <w:rsid w:val="00C76F06"/>
    <w:rsid w:val="00CB2D3C"/>
    <w:rsid w:val="00CC509D"/>
    <w:rsid w:val="00CF2430"/>
    <w:rsid w:val="00D54ED8"/>
    <w:rsid w:val="00D77DDC"/>
    <w:rsid w:val="00D91514"/>
    <w:rsid w:val="00DB1F7D"/>
    <w:rsid w:val="00E31EDB"/>
    <w:rsid w:val="00EA2653"/>
    <w:rsid w:val="00EB13DF"/>
    <w:rsid w:val="00EB1800"/>
    <w:rsid w:val="00EB1CC6"/>
    <w:rsid w:val="00ED42DC"/>
    <w:rsid w:val="00F231BD"/>
    <w:rsid w:val="00F259C7"/>
    <w:rsid w:val="00F27D19"/>
    <w:rsid w:val="00F3384B"/>
    <w:rsid w:val="00F350E3"/>
    <w:rsid w:val="00F56B6A"/>
    <w:rsid w:val="00FB7BD2"/>
    <w:rsid w:val="00FF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19524"/>
  <w15:chartTrackingRefBased/>
  <w15:docId w15:val="{DEEC6563-1B50-A64F-84B5-C1DEDFEA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46A"/>
    <w:pPr>
      <w:suppressAutoHyphens/>
    </w:pPr>
    <w:rPr>
      <w:rFonts w:ascii="Helvetica" w:eastAsia="Times New Roman" w:hAnsi="Helvetica" w:cs="Helvetica"/>
      <w:kern w:val="0"/>
      <w:sz w:val="20"/>
      <w:szCs w:val="20"/>
      <w:lang w:val="en-US" w:eastAsia="zh-CN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9446A"/>
    <w:pPr>
      <w:keepNext/>
      <w:keepLines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L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446A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L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446A"/>
    <w:pPr>
      <w:keepNext/>
      <w:keepLines/>
      <w:suppressAutoHyphens w:val="0"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L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nhideWhenUsed/>
    <w:qFormat/>
    <w:rsid w:val="0089446A"/>
    <w:pPr>
      <w:keepNext/>
      <w:keepLines/>
      <w:suppressAutoHyphens w:val="0"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CL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9446A"/>
    <w:pPr>
      <w:keepNext/>
      <w:keepLines/>
      <w:suppressAutoHyphens w:val="0"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CL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9446A"/>
    <w:pPr>
      <w:keepNext/>
      <w:keepLines/>
      <w:suppressAutoHyphens w:val="0"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CL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9446A"/>
    <w:pPr>
      <w:keepNext/>
      <w:keepLines/>
      <w:suppressAutoHyphens w:val="0"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CL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9446A"/>
    <w:pPr>
      <w:keepNext/>
      <w:keepLines/>
      <w:suppressAutoHyphens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CL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9446A"/>
    <w:pPr>
      <w:keepNext/>
      <w:keepLines/>
      <w:suppressAutoHyphens w:val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CL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4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4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4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rsid w:val="008944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9446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944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9446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944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944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9446A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94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9446A"/>
    <w:pPr>
      <w:numPr>
        <w:ilvl w:val="1"/>
      </w:numPr>
      <w:suppressAutoHyphens w:val="0"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94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9446A"/>
    <w:pPr>
      <w:suppressAutoHyphens w:val="0"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CL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9446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9446A"/>
    <w:pPr>
      <w:suppressAutoHyphens w:val="0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s-CL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9446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94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s-CL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9446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9446A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rsid w:val="0089446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89446A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89446A"/>
    <w:rPr>
      <w:rFonts w:ascii="Helvetica" w:eastAsia="Times New Roman" w:hAnsi="Helvetica" w:cs="Helvetica"/>
      <w:kern w:val="0"/>
      <w:sz w:val="20"/>
      <w:szCs w:val="20"/>
      <w:lang w:val="en-US" w:eastAsia="zh-CN"/>
      <w14:ligatures w14:val="none"/>
    </w:rPr>
  </w:style>
  <w:style w:type="paragraph" w:styleId="Encabezado">
    <w:name w:val="header"/>
    <w:basedOn w:val="Normal"/>
    <w:link w:val="EncabezadoCar"/>
    <w:rsid w:val="0089446A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character" w:customStyle="1" w:styleId="EncabezadoCar">
    <w:name w:val="Encabezado Car"/>
    <w:basedOn w:val="Fuentedeprrafopredeter"/>
    <w:link w:val="Encabezado"/>
    <w:rsid w:val="0089446A"/>
    <w:rPr>
      <w:rFonts w:ascii="Times New Roman" w:eastAsia="Times New Roman" w:hAnsi="Times New Roman" w:cs="Times New Roman"/>
      <w:kern w:val="0"/>
      <w:sz w:val="20"/>
      <w:szCs w:val="20"/>
      <w:lang w:val="en-US" w:eastAsia="zh-CN"/>
      <w14:ligatures w14:val="none"/>
    </w:rPr>
  </w:style>
  <w:style w:type="paragraph" w:styleId="Piedepgina">
    <w:name w:val="footer"/>
    <w:basedOn w:val="Normal"/>
    <w:link w:val="PiedepginaCar"/>
    <w:rsid w:val="0089446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89446A"/>
    <w:rPr>
      <w:rFonts w:ascii="Helvetica" w:eastAsia="Times New Roman" w:hAnsi="Helvetica" w:cs="Helvetica"/>
      <w:kern w:val="0"/>
      <w:sz w:val="20"/>
      <w:szCs w:val="20"/>
      <w:lang w:val="en-US" w:eastAsia="zh-CN"/>
      <w14:ligatures w14:val="none"/>
    </w:rPr>
  </w:style>
  <w:style w:type="character" w:styleId="Refdecomentario">
    <w:name w:val="annotation reference"/>
    <w:uiPriority w:val="99"/>
    <w:semiHidden/>
    <w:unhideWhenUsed/>
    <w:rsid w:val="0089446A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9446A"/>
    <w:rPr>
      <w:color w:val="666666"/>
    </w:rPr>
  </w:style>
  <w:style w:type="paragraph" w:styleId="Textocomentario">
    <w:name w:val="annotation text"/>
    <w:basedOn w:val="Normal"/>
    <w:link w:val="TextocomentarioCar"/>
    <w:uiPriority w:val="99"/>
    <w:unhideWhenUsed/>
  </w:style>
  <w:style w:type="character" w:customStyle="1" w:styleId="TextocomentarioCar">
    <w:name w:val="Texto comentario Car"/>
    <w:basedOn w:val="Fuentedeprrafopredeter"/>
    <w:link w:val="Textocomentario"/>
    <w:uiPriority w:val="99"/>
    <w:rPr>
      <w:rFonts w:ascii="Helvetica" w:eastAsia="Times New Roman" w:hAnsi="Helvetica" w:cs="Helvetica"/>
      <w:kern w:val="0"/>
      <w:sz w:val="20"/>
      <w:szCs w:val="20"/>
      <w:lang w:val="en-US" w:eastAsia="zh-CN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7D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7DB8"/>
    <w:rPr>
      <w:rFonts w:ascii="Helvetica" w:eastAsia="Times New Roman" w:hAnsi="Helvetica" w:cs="Helvetica"/>
      <w:b/>
      <w:bCs/>
      <w:kern w:val="0"/>
      <w:sz w:val="20"/>
      <w:szCs w:val="20"/>
      <w:lang w:val="en-US" w:eastAsia="zh-CN"/>
      <w14:ligatures w14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0724A7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1592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1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75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76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59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21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38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48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48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3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6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95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121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31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40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07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97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639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80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5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00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61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48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25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88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72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93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80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78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52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86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19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84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9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2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9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rcl.ccastillo@gmail.com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tif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43D6D-6F98-B04D-B3D4-91DAF55144E6}"/>
      </w:docPartPr>
      <w:docPartBody>
        <w:p w:rsidR="009B2C99" w:rsidRDefault="00DC2921">
          <w:r w:rsidRPr="00110A0B">
            <w:rPr>
              <w:rStyle w:val="Textodelmarcadordeposicin"/>
            </w:rPr>
            <w:t>Haz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21"/>
    <w:rsid w:val="00220EF9"/>
    <w:rsid w:val="00375CA1"/>
    <w:rsid w:val="0041780F"/>
    <w:rsid w:val="00441B78"/>
    <w:rsid w:val="00442E40"/>
    <w:rsid w:val="005A4C66"/>
    <w:rsid w:val="006D42A6"/>
    <w:rsid w:val="0081564F"/>
    <w:rsid w:val="00892F11"/>
    <w:rsid w:val="008E47C1"/>
    <w:rsid w:val="009B2C99"/>
    <w:rsid w:val="00A05A38"/>
    <w:rsid w:val="00A249A4"/>
    <w:rsid w:val="00C361B7"/>
    <w:rsid w:val="00C83509"/>
    <w:rsid w:val="00D326DB"/>
    <w:rsid w:val="00DC2921"/>
    <w:rsid w:val="00DE4AF1"/>
    <w:rsid w:val="00E4087E"/>
    <w:rsid w:val="00ED42DC"/>
    <w:rsid w:val="00EE71D3"/>
    <w:rsid w:val="00F259C7"/>
    <w:rsid w:val="00F34A70"/>
    <w:rsid w:val="00F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C292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E3CEB1C-0111-D84C-BA12-556C963D6EF0}">
  <we:reference id="wa104382081" version="1.55.1.0" store="es-HN" storeType="OMEX"/>
  <we:alternateReferences>
    <we:reference id="WA104382081" version="1.55.1.0" store="en-US" storeType="OMEX"/>
  </we:alternateReferences>
  <we:properties>
    <we:property name="MENDELEY_CITATIONS" value="[{&quot;citationID&quot;:&quot;MENDELEY_CITATION_1fe9861d-be93-41f6-93b4-90cb94f08373&quot;,&quot;properties&quot;:{&quot;noteIndex&quot;:0},&quot;isEdited&quot;:false,&quot;manualOverride&quot;:{&quot;isManuallyOverridden&quot;:false,&quot;citeprocText&quot;:&quot;(1)&quot;,&quot;manualOverrideText&quot;:&quot;&quot;},&quot;citationTag&quot;:&quot;MENDELEY_CITATION_v3_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&quot;,&quot;citationItems&quot;:[{&quot;id&quot;:&quot;d985a87e-e028-3d16-a036-e861e101537f&quot;,&quot;itemData&quot;:{&quot;type&quot;:&quot;article-journal&quot;,&quot;id&quot;:&quot;d985a87e-e028-3d16-a036-e861e101537f&quot;,&quot;title&quot;:&quot;Highly porous PHB-based bioactive scaffolds for bone tissue engineering by in situ synthesis of hydroxyapatite&quot;,&quot;author&quot;:[{&quot;family&quot;:&quot;Degli Esposti&quot;,&quot;given&quot;:&quot;Micaela&quot;,&quot;parse-names&quot;:false,&quot;dropping-particle&quot;:&quot;&quot;,&quot;non-dropping-particle&quot;:&quot;&quot;},{&quot;family&quot;:&quot;Chiellini&quot;,&quot;given&quot;:&quot;Federica&quot;,&quot;parse-names&quot;:false,&quot;dropping-particle&quot;:&quot;&quot;,&quot;non-dropping-particle&quot;:&quot;&quot;},{&quot;family&quot;:&quot;Bondioli&quot;,&quot;given&quot;:&quot;Federica&quot;,&quot;parse-names&quot;:false,&quot;dropping-particle&quot;:&quot;&quot;,&quot;non-dropping-particle&quot;:&quot;&quot;},{&quot;family&quot;:&quot;Morselli&quot;,&quot;given&quot;:&quot;Davide&quot;,&quot;parse-names&quot;:false,&quot;dropping-particle&quot;:&quot;&quot;,&quot;non-dropping-particle&quot;:&quot;&quot;},{&quot;family&quot;:&quot;Fabbri&quot;,&quot;given&quot;:&quot;Paola&quot;,&quot;parse-names&quot;:false,&quot;dropping-particle&quot;:&quot;&quot;,&quot;non-dropping-particle&quot;:&quot;&quot;}],&quot;container-title&quot;:&quot;Materials Science and Engineering: C&quot;,&quot;DOI&quot;:&quot;10.1016/j.msec.2019.03.014&quot;,&quot;ISSN&quot;:&quot;09284931&quot;,&quot;issued&quot;:{&quot;date-parts&quot;:[[2019,7]]},&quot;page&quot;:&quot;286-296&quot;,&quot;volume&quot;:&quot;100&quot;,&quot;container-title-short&quot;:&quot;&quot;},&quot;isTemporary&quot;:false}]},{&quot;citationID&quot;:&quot;MENDELEY_CITATION_fcabc075-86c2-4c3e-a4b8-4ecf83e0f3df&quot;,&quot;properties&quot;:{&quot;noteIndex&quot;:0},&quot;isEdited&quot;:false,&quot;manualOverride&quot;:{&quot;isManuallyOverridden&quot;:false,&quot;citeprocText&quot;:&quot;(2)&quot;,&quot;manualOverrideText&quot;:&quot;&quot;},&quot;citationTag&quot;:&quot;MENDELEY_CITATION_v3_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&quot;,&quot;citationItems&quot;:[{&quot;id&quot;:&quot;f1ec0fd8-6a1c-35e9-8c5b-ec7e6d134d22&quot;,&quot;itemData&quot;:{&quot;type&quot;:&quot;article-journal&quot;,&quot;id&quot;:&quot;f1ec0fd8-6a1c-35e9-8c5b-ec7e6d134d22&quot;,&quot;title&quot;:&quot;Polyhydroxybutyrate (PHB) in nanoparticulate form improves physical and biological performance of scaffolds&quot;,&quot;author&quot;:[{&quot;family&quot;:&quot;Dhania&quot;,&quot;given&quot;:&quot;Sunena&quot;,&quot;parse-names&quot;:false,&quot;dropping-particle&quot;:&quot;&quot;,&quot;non-dropping-particle&quot;:&quot;&quot;},{&quot;family&quot;:&quot;Bernela&quot;,&quot;given&quot;:&quot;Manju&quot;,&quot;parse-names&quot;:false,&quot;dropping-particle&quot;:&quot;&quot;,&quot;non-dropping-particle&quot;:&quot;&quot;},{&quot;family&quot;:&quot;Rani&quot;,&quot;given&quot;:&quot;Ruma&quot;,&quot;parse-names&quot;:false,&quot;dropping-particle&quot;:&quot;&quot;,&quot;non-dropping-particle&quot;:&quot;&quot;},{&quot;family&quot;:&quot;Parsad&quot;,&quot;given&quot;:&quot;Minakshi&quot;,&quot;parse-names&quot;:false,&quot;dropping-particle&quot;:&quot;&quot;,&quot;non-dropping-particle&quot;:&quot;&quot;},{&quot;family&quot;:&quot;Kumar&quot;,&quot;given&quot;:&quot;Rajender&quot;,&quot;parse-names&quot;:false,&quot;dropping-particle&quot;:&quot;&quot;,&quot;non-dropping-particle&quot;:&quot;&quot;},{&quot;family&quot;:&quot;Thakur&quot;,&quot;given&quot;:&quot;Rajesh&quot;,&quot;parse-names&quot;:false,&quot;dropping-particle&quot;:&quot;&quot;,&quot;non-dropping-particle&quot;:&quot;&quot;}],&quot;container-title&quot;:&quot;International Journal of Biological Macromolecules&quot;,&quot;container-title-short&quot;:&quot;Int J Biol Macromol&quot;,&quot;DOI&quot;:&quot;10.1016/j.ijbiomac.2023.123875&quot;,&quot;ISSN&quot;:&quot;01418130&quot;,&quot;issued&quot;:{&quot;date-parts&quot;:[[2023,5]]},&quot;page&quot;:&quot;123875&quot;,&quot;volume&quot;:&quot;236&quot;},&quot;isTemporary&quot;:false}]}]"/>
    <we:property name="MENDELEY_CITATIONS_STYLE" value="{&quot;id&quot;:&quot;https://www.zotero.org/styles/vancouver&quot;,&quot;title&quot;:&quot;Vancouver&quot;,&quot;format&quot;:&quot;numeric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71DB34-ECB3-F74C-B3F1-E31E9CFFB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marcela.cancino</dc:creator>
  <cp:keywords/>
  <dc:description/>
  <cp:lastModifiedBy>marcela.cancino</cp:lastModifiedBy>
  <cp:revision>4</cp:revision>
  <dcterms:created xsi:type="dcterms:W3CDTF">2024-08-29T21:27:00Z</dcterms:created>
  <dcterms:modified xsi:type="dcterms:W3CDTF">2024-08-29T22:14:00Z</dcterms:modified>
</cp:coreProperties>
</file>